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90" w:rsidRDefault="00C9479F" w:rsidP="007119FF">
      <w:pPr>
        <w:pStyle w:val="a3"/>
        <w:rPr>
          <w:rFonts w:hAnsi="宋体" w:cs="宋体"/>
        </w:rPr>
      </w:pPr>
      <w:r>
        <w:rPr>
          <w:rFonts w:hAnsi="宋体" w:cs="宋体" w:hint="eastAsia"/>
        </w:rPr>
        <w:t>1.你用过哪些关系或非关系型</w:t>
      </w:r>
      <w:r w:rsidR="00F06F6D">
        <w:rPr>
          <w:rFonts w:hAnsi="宋体" w:cs="宋体" w:hint="eastAsia"/>
        </w:rPr>
        <w:t>NoSQL</w:t>
      </w:r>
      <w:r>
        <w:rPr>
          <w:rFonts w:hAnsi="宋体" w:cs="宋体" w:hint="eastAsia"/>
        </w:rPr>
        <w:t>数据库,如何看待数据库和数据仓库?</w:t>
      </w:r>
      <w:r w:rsidR="006540CA">
        <w:rPr>
          <w:rFonts w:hAnsi="宋体" w:cs="宋体" w:hint="eastAsia"/>
        </w:rPr>
        <w:t>(12分)</w:t>
      </w:r>
    </w:p>
    <w:p w:rsidR="0084588C" w:rsidRDefault="0084588C" w:rsidP="007119FF">
      <w:pPr>
        <w:pStyle w:val="a3"/>
        <w:rPr>
          <w:rFonts w:hAnsi="宋体" w:cs="宋体"/>
        </w:rPr>
      </w:pPr>
    </w:p>
    <w:p w:rsidR="00C9479F" w:rsidRDefault="000C1EF6" w:rsidP="007119FF">
      <w:pPr>
        <w:pStyle w:val="a3"/>
        <w:rPr>
          <w:color w:val="FF0000"/>
          <w:sz w:val="18"/>
          <w:szCs w:val="18"/>
        </w:rPr>
      </w:pPr>
      <w:r>
        <w:rPr>
          <w:rFonts w:hAnsi="宋体" w:cs="宋体" w:hint="eastAsia"/>
          <w:color w:val="984806" w:themeColor="accent6" w:themeShade="80"/>
          <w:sz w:val="18"/>
          <w:szCs w:val="18"/>
        </w:rPr>
        <w:tab/>
      </w:r>
      <w:r w:rsidR="00C9479F" w:rsidRPr="0084588C">
        <w:rPr>
          <w:rFonts w:hAnsi="宋体" w:cs="宋体" w:hint="eastAsia"/>
          <w:color w:val="984806" w:themeColor="accent6" w:themeShade="80"/>
          <w:sz w:val="18"/>
          <w:szCs w:val="18"/>
        </w:rPr>
        <w:t>第1层面：mysql、 sqlserver、oracle、db2、</w:t>
      </w:r>
      <w:r w:rsidR="00C9479F" w:rsidRPr="0084588C">
        <w:rPr>
          <w:color w:val="984806" w:themeColor="accent6" w:themeShade="80"/>
          <w:sz w:val="18"/>
          <w:szCs w:val="18"/>
        </w:rPr>
        <w:t>Sybase</w:t>
      </w:r>
      <w:r w:rsidR="00C9479F" w:rsidRPr="0084588C">
        <w:rPr>
          <w:rFonts w:hint="eastAsia"/>
          <w:color w:val="984806" w:themeColor="accent6" w:themeShade="80"/>
          <w:sz w:val="18"/>
          <w:szCs w:val="18"/>
        </w:rPr>
        <w:t>、access</w:t>
      </w:r>
      <w:r w:rsidR="00F06F6D" w:rsidRPr="0084588C">
        <w:rPr>
          <w:rFonts w:hint="eastAsia"/>
          <w:color w:val="984806" w:themeColor="accent6" w:themeShade="80"/>
          <w:sz w:val="18"/>
          <w:szCs w:val="18"/>
        </w:rPr>
        <w:t>、mongodb、redis-内存数据库等)</w:t>
      </w:r>
      <w:r w:rsidR="00C9479F" w:rsidRPr="0084588C">
        <w:rPr>
          <w:rFonts w:hint="eastAsia"/>
          <w:color w:val="984806" w:themeColor="accent6" w:themeShade="80"/>
          <w:sz w:val="18"/>
          <w:szCs w:val="18"/>
        </w:rPr>
        <w:t>等（</w:t>
      </w:r>
      <w:r w:rsidR="00F06F6D" w:rsidRPr="0084588C">
        <w:rPr>
          <w:rFonts w:hint="eastAsia"/>
          <w:color w:val="984806" w:themeColor="accent6" w:themeShade="80"/>
          <w:sz w:val="18"/>
          <w:szCs w:val="18"/>
        </w:rPr>
        <w:t>初步用过</w:t>
      </w:r>
      <w:r w:rsidR="00C9479F" w:rsidRPr="0084588C">
        <w:rPr>
          <w:rFonts w:hint="eastAsia"/>
          <w:color w:val="984806" w:themeColor="accent6" w:themeShade="80"/>
          <w:sz w:val="18"/>
          <w:szCs w:val="18"/>
        </w:rPr>
        <w:t>）</w:t>
      </w:r>
      <w:r w:rsidR="00262922">
        <w:rPr>
          <w:rFonts w:hint="eastAsia"/>
          <w:color w:val="984806" w:themeColor="accent6" w:themeShade="80"/>
          <w:sz w:val="18"/>
          <w:szCs w:val="18"/>
        </w:rPr>
        <w:t xml:space="preserve"> </w:t>
      </w:r>
      <w:r w:rsidR="00262922" w:rsidRPr="00262922">
        <w:rPr>
          <w:rFonts w:hint="eastAsia"/>
          <w:color w:val="FF0000"/>
          <w:sz w:val="18"/>
          <w:szCs w:val="18"/>
        </w:rPr>
        <w:t>- 初级</w:t>
      </w:r>
    </w:p>
    <w:p w:rsidR="00262922" w:rsidRPr="0084588C" w:rsidRDefault="00262922" w:rsidP="007119FF">
      <w:pPr>
        <w:pStyle w:val="a3"/>
        <w:rPr>
          <w:color w:val="984806" w:themeColor="accent6" w:themeShade="80"/>
          <w:sz w:val="18"/>
          <w:szCs w:val="18"/>
        </w:rPr>
      </w:pPr>
    </w:p>
    <w:p w:rsidR="00F06F6D" w:rsidRDefault="000C1EF6" w:rsidP="007119FF">
      <w:pPr>
        <w:pStyle w:val="a3"/>
        <w:rPr>
          <w:color w:val="FF0000"/>
          <w:sz w:val="18"/>
          <w:szCs w:val="18"/>
        </w:rPr>
      </w:pPr>
      <w:r>
        <w:rPr>
          <w:rFonts w:hint="eastAsia"/>
          <w:color w:val="984806" w:themeColor="accent6" w:themeShade="80"/>
          <w:sz w:val="18"/>
          <w:szCs w:val="18"/>
        </w:rPr>
        <w:tab/>
      </w:r>
      <w:r w:rsidR="00F06F6D" w:rsidRPr="0084588C">
        <w:rPr>
          <w:rFonts w:hint="eastAsia"/>
          <w:color w:val="984806" w:themeColor="accent6" w:themeShade="80"/>
          <w:sz w:val="18"/>
          <w:szCs w:val="18"/>
        </w:rPr>
        <w:t>第2层面：</w:t>
      </w:r>
      <w:r w:rsidR="0084588C" w:rsidRPr="0084588C">
        <w:rPr>
          <w:rFonts w:hint="eastAsia"/>
          <w:color w:val="984806" w:themeColor="accent6" w:themeShade="80"/>
          <w:sz w:val="18"/>
          <w:szCs w:val="18"/>
        </w:rPr>
        <w:t>不同数据库的版本特征(有一定层面的认识)</w:t>
      </w:r>
      <w:r w:rsidR="00262922">
        <w:rPr>
          <w:rFonts w:hint="eastAsia"/>
          <w:color w:val="984806" w:themeColor="accent6" w:themeShade="80"/>
          <w:sz w:val="18"/>
          <w:szCs w:val="18"/>
        </w:rPr>
        <w:t xml:space="preserve"> </w:t>
      </w:r>
      <w:r w:rsidR="00262922" w:rsidRPr="00262922">
        <w:rPr>
          <w:rFonts w:hint="eastAsia"/>
          <w:color w:val="FF0000"/>
          <w:sz w:val="18"/>
          <w:szCs w:val="18"/>
        </w:rPr>
        <w:t>- 中级</w:t>
      </w:r>
    </w:p>
    <w:p w:rsidR="00262922" w:rsidRPr="0084588C" w:rsidRDefault="00262922" w:rsidP="007119FF">
      <w:pPr>
        <w:pStyle w:val="a3"/>
        <w:rPr>
          <w:color w:val="984806" w:themeColor="accent6" w:themeShade="80"/>
          <w:sz w:val="18"/>
          <w:szCs w:val="18"/>
        </w:rPr>
      </w:pPr>
    </w:p>
    <w:p w:rsidR="00C9479F" w:rsidRPr="00262922" w:rsidRDefault="000C1EF6" w:rsidP="007119FF">
      <w:pPr>
        <w:pStyle w:val="a3"/>
        <w:rPr>
          <w:color w:val="FF0000"/>
          <w:sz w:val="18"/>
          <w:szCs w:val="18"/>
        </w:rPr>
      </w:pPr>
      <w:r>
        <w:rPr>
          <w:rFonts w:hint="eastAsia"/>
          <w:color w:val="984806" w:themeColor="accent6" w:themeShade="80"/>
          <w:sz w:val="18"/>
          <w:szCs w:val="18"/>
        </w:rPr>
        <w:tab/>
      </w:r>
      <w:r w:rsidR="00C9479F" w:rsidRPr="0084588C">
        <w:rPr>
          <w:rFonts w:hint="eastAsia"/>
          <w:color w:val="984806" w:themeColor="accent6" w:themeShade="80"/>
          <w:sz w:val="18"/>
          <w:szCs w:val="18"/>
        </w:rPr>
        <w:t>第</w:t>
      </w:r>
      <w:r w:rsidR="00F06F6D" w:rsidRPr="0084588C">
        <w:rPr>
          <w:rFonts w:hint="eastAsia"/>
          <w:color w:val="984806" w:themeColor="accent6" w:themeShade="80"/>
          <w:sz w:val="18"/>
          <w:szCs w:val="18"/>
        </w:rPr>
        <w:t>3层</w:t>
      </w:r>
      <w:r w:rsidR="00C9479F" w:rsidRPr="0084588C">
        <w:rPr>
          <w:rFonts w:hint="eastAsia"/>
          <w:color w:val="984806" w:themeColor="accent6" w:themeShade="80"/>
          <w:sz w:val="18"/>
          <w:szCs w:val="18"/>
        </w:rPr>
        <w:t>面：</w:t>
      </w:r>
      <w:r w:rsidR="0084588C">
        <w:rPr>
          <w:rFonts w:hint="eastAsia"/>
          <w:color w:val="984806" w:themeColor="accent6" w:themeShade="80"/>
          <w:sz w:val="18"/>
          <w:szCs w:val="18"/>
        </w:rPr>
        <w:t>对</w:t>
      </w:r>
      <w:r w:rsidR="00262922">
        <w:rPr>
          <w:rFonts w:hint="eastAsia"/>
          <w:color w:val="984806" w:themeColor="accent6" w:themeShade="80"/>
          <w:sz w:val="18"/>
          <w:szCs w:val="18"/>
        </w:rPr>
        <w:t>数据库及数据仓库又深刻系统的认识，有</w:t>
      </w:r>
      <w:r w:rsidR="0084588C" w:rsidRPr="0084588C">
        <w:rPr>
          <w:rFonts w:hint="eastAsia"/>
          <w:color w:val="984806" w:themeColor="accent6" w:themeShade="80"/>
          <w:sz w:val="18"/>
          <w:szCs w:val="18"/>
        </w:rPr>
        <w:t>分区分表及数据库集群的经验，如</w:t>
      </w:r>
      <w:r w:rsidR="00F06F6D" w:rsidRPr="0084588C">
        <w:rPr>
          <w:rFonts w:hint="eastAsia"/>
          <w:color w:val="984806" w:themeColor="accent6" w:themeShade="80"/>
          <w:sz w:val="18"/>
          <w:szCs w:val="18"/>
        </w:rPr>
        <w:t xml:space="preserve">mysql cluster（集群）或mysql读写分离、oracle </w:t>
      </w:r>
      <w:r w:rsidR="0084588C" w:rsidRPr="0084588C">
        <w:rPr>
          <w:rFonts w:hint="eastAsia"/>
          <w:color w:val="984806" w:themeColor="accent6" w:themeShade="80"/>
          <w:sz w:val="18"/>
          <w:szCs w:val="18"/>
        </w:rPr>
        <w:t>rac等、分区分表如sharding-jdbc等方式..</w:t>
      </w:r>
      <w:r w:rsidR="00262922">
        <w:rPr>
          <w:rFonts w:hint="eastAsia"/>
          <w:color w:val="984806" w:themeColor="accent6" w:themeShade="80"/>
          <w:sz w:val="18"/>
          <w:szCs w:val="18"/>
        </w:rPr>
        <w:t xml:space="preserve"> </w:t>
      </w:r>
      <w:r w:rsidR="00262922" w:rsidRPr="00262922">
        <w:rPr>
          <w:rFonts w:hint="eastAsia"/>
          <w:color w:val="FF0000"/>
          <w:sz w:val="18"/>
          <w:szCs w:val="18"/>
        </w:rPr>
        <w:t>-</w:t>
      </w:r>
      <w:r w:rsidR="00262922">
        <w:rPr>
          <w:rFonts w:hint="eastAsia"/>
          <w:color w:val="FF0000"/>
          <w:sz w:val="18"/>
          <w:szCs w:val="18"/>
        </w:rPr>
        <w:t xml:space="preserve"> </w:t>
      </w:r>
      <w:r w:rsidR="00262922" w:rsidRPr="00262922">
        <w:rPr>
          <w:rFonts w:hint="eastAsia"/>
          <w:color w:val="FF0000"/>
          <w:sz w:val="18"/>
          <w:szCs w:val="18"/>
        </w:rPr>
        <w:t>高级</w:t>
      </w:r>
    </w:p>
    <w:p w:rsidR="0084588C" w:rsidRPr="00262922" w:rsidRDefault="0084588C" w:rsidP="007119FF">
      <w:pPr>
        <w:pStyle w:val="a3"/>
        <w:rPr>
          <w:color w:val="984806" w:themeColor="accent6" w:themeShade="80"/>
          <w:sz w:val="18"/>
          <w:szCs w:val="18"/>
        </w:rPr>
      </w:pPr>
    </w:p>
    <w:p w:rsidR="0084588C" w:rsidRDefault="0084588C" w:rsidP="007119FF">
      <w:pPr>
        <w:pStyle w:val="a3"/>
        <w:rPr>
          <w:rFonts w:hAnsi="宋体" w:cs="宋体"/>
          <w:b/>
          <w:bCs/>
        </w:rPr>
      </w:pPr>
      <w:r w:rsidRPr="0084588C">
        <w:rPr>
          <w:rFonts w:hAnsi="宋体" w:cs="宋体" w:hint="eastAsia"/>
        </w:rPr>
        <w:t xml:space="preserve">2. </w:t>
      </w:r>
      <w:r w:rsidRPr="0084588C">
        <w:rPr>
          <w:rFonts w:hAnsi="宋体" w:cs="宋体"/>
          <w:b/>
          <w:bCs/>
        </w:rPr>
        <w:t>什么是ORM？</w:t>
      </w:r>
      <w:r w:rsidR="006540CA">
        <w:rPr>
          <w:rFonts w:hAnsi="宋体" w:cs="宋体" w:hint="eastAsia"/>
        </w:rPr>
        <w:t>(12分)</w:t>
      </w:r>
    </w:p>
    <w:p w:rsidR="00373B4A" w:rsidRPr="00373B4A" w:rsidRDefault="00373B4A" w:rsidP="007119FF">
      <w:pPr>
        <w:pStyle w:val="a3"/>
        <w:rPr>
          <w:rFonts w:hAnsi="宋体" w:cs="宋体"/>
          <w:b/>
          <w:bCs/>
        </w:rPr>
      </w:pPr>
    </w:p>
    <w:p w:rsidR="00C40570" w:rsidRDefault="000C1EF6" w:rsidP="007119FF">
      <w:pPr>
        <w:pStyle w:val="a3"/>
        <w:rPr>
          <w:rFonts w:hAnsi="宋体" w:cs="宋体"/>
          <w:color w:val="FF0000"/>
          <w:sz w:val="18"/>
          <w:szCs w:val="18"/>
        </w:rPr>
      </w:pPr>
      <w:r>
        <w:rPr>
          <w:rFonts w:hAnsi="宋体" w:cs="宋体" w:hint="eastAsia"/>
          <w:color w:val="984806" w:themeColor="accent6" w:themeShade="80"/>
          <w:sz w:val="18"/>
          <w:szCs w:val="18"/>
        </w:rPr>
        <w:tab/>
      </w:r>
      <w:r w:rsidR="00C40570" w:rsidRPr="00373B4A">
        <w:rPr>
          <w:rFonts w:hAnsi="宋体" w:cs="宋体" w:hint="eastAsia"/>
          <w:color w:val="984806" w:themeColor="accent6" w:themeShade="80"/>
          <w:sz w:val="18"/>
          <w:szCs w:val="18"/>
        </w:rPr>
        <w:t>第1层面：说出用过类型orm框架 - hibernate等框架</w:t>
      </w:r>
      <w:r w:rsidR="00373B4A" w:rsidRPr="00373B4A">
        <w:rPr>
          <w:rFonts w:hAnsi="宋体" w:cs="宋体" w:hint="eastAsia"/>
          <w:color w:val="984806" w:themeColor="accent6" w:themeShade="80"/>
          <w:sz w:val="18"/>
          <w:szCs w:val="18"/>
        </w:rPr>
        <w:t xml:space="preserve"> </w:t>
      </w:r>
      <w:r w:rsidR="00373B4A" w:rsidRPr="00373B4A">
        <w:rPr>
          <w:rFonts w:hAnsi="宋体" w:cs="宋体" w:hint="eastAsia"/>
          <w:color w:val="FF0000"/>
          <w:sz w:val="18"/>
          <w:szCs w:val="18"/>
        </w:rPr>
        <w:t>- 初级</w:t>
      </w:r>
    </w:p>
    <w:p w:rsidR="00373B4A" w:rsidRPr="00373B4A" w:rsidRDefault="00373B4A" w:rsidP="007119FF">
      <w:pPr>
        <w:pStyle w:val="a3"/>
        <w:rPr>
          <w:rFonts w:hAnsi="宋体" w:cs="宋体"/>
          <w:color w:val="984806" w:themeColor="accent6" w:themeShade="80"/>
          <w:sz w:val="18"/>
          <w:szCs w:val="18"/>
        </w:rPr>
      </w:pPr>
    </w:p>
    <w:p w:rsidR="00C40570" w:rsidRPr="00373B4A" w:rsidRDefault="000C1EF6" w:rsidP="007119FF">
      <w:pPr>
        <w:pStyle w:val="a3"/>
        <w:rPr>
          <w:rFonts w:hAnsi="宋体" w:cs="宋体"/>
          <w:color w:val="984806" w:themeColor="accent6" w:themeShade="80"/>
          <w:sz w:val="18"/>
          <w:szCs w:val="18"/>
        </w:rPr>
      </w:pPr>
      <w:r>
        <w:rPr>
          <w:rFonts w:hAnsi="宋体" w:cs="宋体" w:hint="eastAsia"/>
          <w:color w:val="984806" w:themeColor="accent6" w:themeShade="80"/>
          <w:sz w:val="18"/>
          <w:szCs w:val="18"/>
        </w:rPr>
        <w:tab/>
      </w:r>
      <w:r w:rsidR="00C40570" w:rsidRPr="00373B4A">
        <w:rPr>
          <w:rFonts w:hAnsi="宋体" w:cs="宋体" w:hint="eastAsia"/>
          <w:color w:val="984806" w:themeColor="accent6" w:themeShade="80"/>
          <w:sz w:val="18"/>
          <w:szCs w:val="18"/>
        </w:rPr>
        <w:t>第2层</w:t>
      </w:r>
      <w:r w:rsidR="00373B4A" w:rsidRPr="00373B4A">
        <w:rPr>
          <w:rFonts w:hAnsi="宋体" w:cs="宋体" w:hint="eastAsia"/>
          <w:color w:val="984806" w:themeColor="accent6" w:themeShade="80"/>
          <w:sz w:val="18"/>
          <w:szCs w:val="18"/>
        </w:rPr>
        <w:t>面：概念层面理解比较透，</w:t>
      </w:r>
      <w:r w:rsidR="00373B4A" w:rsidRPr="00373B4A">
        <w:rPr>
          <w:rFonts w:hAnsi="宋体" w:cs="宋体"/>
          <w:color w:val="984806" w:themeColor="accent6" w:themeShade="80"/>
          <w:sz w:val="18"/>
          <w:szCs w:val="18"/>
        </w:rPr>
        <w:t>对象关系映射（Object-Relational Mapping，简称ORM）</w:t>
      </w:r>
      <w:r w:rsidR="00373B4A" w:rsidRPr="00373B4A">
        <w:rPr>
          <w:rFonts w:hAnsi="宋体" w:cs="宋体" w:hint="eastAsia"/>
          <w:color w:val="984806" w:themeColor="accent6" w:themeShade="80"/>
          <w:sz w:val="18"/>
          <w:szCs w:val="18"/>
        </w:rPr>
        <w:t>，</w:t>
      </w:r>
      <w:r w:rsidR="00373B4A" w:rsidRPr="00373B4A">
        <w:rPr>
          <w:rFonts w:hAnsi="宋体" w:cs="宋体"/>
          <w:color w:val="984806" w:themeColor="accent6" w:themeShade="80"/>
          <w:sz w:val="18"/>
          <w:szCs w:val="18"/>
        </w:rPr>
        <w:t>对象和数据库之间映射的元数据（在Java中可以用XML或者是注解）</w:t>
      </w:r>
      <w:r w:rsidR="00373B4A" w:rsidRPr="00373B4A">
        <w:rPr>
          <w:rFonts w:hAnsi="宋体" w:cs="宋体" w:hint="eastAsia"/>
          <w:color w:val="FF0000"/>
          <w:sz w:val="18"/>
          <w:szCs w:val="18"/>
        </w:rPr>
        <w:t>- 中&amp;高级</w:t>
      </w:r>
    </w:p>
    <w:p w:rsidR="00C40570" w:rsidRDefault="00C40570" w:rsidP="007119FF">
      <w:pPr>
        <w:pStyle w:val="a3"/>
        <w:rPr>
          <w:rFonts w:hAnsi="宋体" w:cs="宋体"/>
        </w:rPr>
      </w:pPr>
    </w:p>
    <w:p w:rsidR="00556FAF" w:rsidRDefault="00556FAF" w:rsidP="007119FF">
      <w:pPr>
        <w:pStyle w:val="a3"/>
        <w:rPr>
          <w:rFonts w:hAnsi="宋体" w:cs="宋体"/>
        </w:rPr>
      </w:pPr>
    </w:p>
    <w:p w:rsidR="00556FAF" w:rsidRDefault="00556FAF" w:rsidP="007119FF">
      <w:pPr>
        <w:pStyle w:val="a3"/>
      </w:pPr>
      <w:r>
        <w:rPr>
          <w:rFonts w:hAnsi="宋体" w:cs="宋体" w:hint="eastAsia"/>
        </w:rPr>
        <w:t xml:space="preserve">3. </w:t>
      </w:r>
      <w:r>
        <w:t>抽象类和接口有什么区别？</w:t>
      </w:r>
      <w:r w:rsidR="006540CA">
        <w:rPr>
          <w:rFonts w:hAnsi="宋体" w:cs="宋体" w:hint="eastAsia"/>
        </w:rPr>
        <w:t>(12分)</w:t>
      </w:r>
    </w:p>
    <w:p w:rsidR="00556FAF" w:rsidRPr="00556FAF" w:rsidRDefault="000C1EF6" w:rsidP="00556FAF">
      <w:pPr>
        <w:pStyle w:val="cc"/>
        <w:rPr>
          <w:color w:val="984806" w:themeColor="accent6" w:themeShade="80"/>
          <w:kern w:val="2"/>
          <w:sz w:val="18"/>
          <w:szCs w:val="18"/>
        </w:rPr>
      </w:pPr>
      <w:r>
        <w:rPr>
          <w:rFonts w:hint="eastAsia"/>
          <w:color w:val="984806" w:themeColor="accent6" w:themeShade="80"/>
          <w:kern w:val="2"/>
          <w:sz w:val="18"/>
          <w:szCs w:val="18"/>
        </w:rPr>
        <w:tab/>
      </w:r>
      <w:r w:rsidR="00556FAF" w:rsidRPr="00556FAF">
        <w:rPr>
          <w:color w:val="984806" w:themeColor="accent6" w:themeShade="80"/>
          <w:kern w:val="2"/>
          <w:sz w:val="18"/>
          <w:szCs w:val="18"/>
        </w:rPr>
        <w:t xml:space="preserve">a.接口可以多重继承 ，抽象类不可以 </w:t>
      </w:r>
    </w:p>
    <w:p w:rsidR="00556FAF" w:rsidRPr="00556FAF" w:rsidRDefault="000C1EF6" w:rsidP="00556FAF">
      <w:pPr>
        <w:pStyle w:val="cc"/>
        <w:rPr>
          <w:color w:val="984806" w:themeColor="accent6" w:themeShade="80"/>
          <w:kern w:val="2"/>
          <w:sz w:val="18"/>
          <w:szCs w:val="18"/>
        </w:rPr>
      </w:pPr>
      <w:r>
        <w:rPr>
          <w:rFonts w:hint="eastAsia"/>
          <w:color w:val="984806" w:themeColor="accent6" w:themeShade="80"/>
          <w:kern w:val="2"/>
          <w:sz w:val="18"/>
          <w:szCs w:val="18"/>
        </w:rPr>
        <w:tab/>
      </w:r>
      <w:r w:rsidR="00556FAF" w:rsidRPr="00556FAF">
        <w:rPr>
          <w:color w:val="984806" w:themeColor="accent6" w:themeShade="80"/>
          <w:kern w:val="2"/>
          <w:sz w:val="18"/>
          <w:szCs w:val="18"/>
        </w:rPr>
        <w:t xml:space="preserve">b.接口定义方法，不给实现；而抽象类可以实现部分方法 </w:t>
      </w:r>
    </w:p>
    <w:p w:rsidR="00556FAF" w:rsidRPr="00556FAF" w:rsidRDefault="000C1EF6" w:rsidP="00556FAF">
      <w:pPr>
        <w:pStyle w:val="cc"/>
        <w:rPr>
          <w:color w:val="984806" w:themeColor="accent6" w:themeShade="80"/>
          <w:kern w:val="2"/>
          <w:sz w:val="18"/>
          <w:szCs w:val="18"/>
        </w:rPr>
      </w:pPr>
      <w:r>
        <w:rPr>
          <w:rFonts w:hint="eastAsia"/>
          <w:color w:val="984806" w:themeColor="accent6" w:themeShade="80"/>
          <w:kern w:val="2"/>
          <w:sz w:val="18"/>
          <w:szCs w:val="18"/>
        </w:rPr>
        <w:tab/>
      </w:r>
      <w:r w:rsidR="00556FAF" w:rsidRPr="00556FAF">
        <w:rPr>
          <w:color w:val="984806" w:themeColor="accent6" w:themeShade="80"/>
          <w:kern w:val="2"/>
          <w:sz w:val="18"/>
          <w:szCs w:val="18"/>
        </w:rPr>
        <w:t xml:space="preserve">c.接口中基本数据类型的数据成员，都默认为static和final，抽象类则不是 </w:t>
      </w:r>
    </w:p>
    <w:p w:rsidR="00556FAF" w:rsidRPr="00556FAF" w:rsidRDefault="000C1EF6" w:rsidP="007119FF">
      <w:pPr>
        <w:pStyle w:val="a3"/>
        <w:rPr>
          <w:rFonts w:hAnsi="宋体" w:cs="宋体"/>
          <w:color w:val="FF0000"/>
          <w:sz w:val="18"/>
          <w:szCs w:val="18"/>
        </w:rPr>
      </w:pPr>
      <w:r>
        <w:rPr>
          <w:rFonts w:hAnsi="宋体" w:cs="宋体" w:hint="eastAsia"/>
          <w:color w:val="FF0000"/>
          <w:sz w:val="18"/>
          <w:szCs w:val="18"/>
        </w:rPr>
        <w:tab/>
      </w:r>
      <w:r w:rsidR="00556FAF" w:rsidRPr="00556FAF">
        <w:rPr>
          <w:rFonts w:hAnsi="宋体" w:cs="宋体" w:hint="eastAsia"/>
          <w:color w:val="FF0000"/>
          <w:sz w:val="18"/>
          <w:szCs w:val="18"/>
        </w:rPr>
        <w:t>初级 - 说出一个及相关</w:t>
      </w:r>
    </w:p>
    <w:p w:rsidR="00556FAF" w:rsidRPr="00556FAF" w:rsidRDefault="000C1EF6" w:rsidP="007119FF">
      <w:pPr>
        <w:pStyle w:val="a3"/>
        <w:rPr>
          <w:rFonts w:hAnsi="宋体" w:cs="宋体"/>
          <w:color w:val="FF0000"/>
          <w:sz w:val="18"/>
          <w:szCs w:val="18"/>
        </w:rPr>
      </w:pPr>
      <w:r>
        <w:rPr>
          <w:rFonts w:hAnsi="宋体" w:cs="宋体" w:hint="eastAsia"/>
          <w:color w:val="FF0000"/>
          <w:sz w:val="18"/>
          <w:szCs w:val="18"/>
        </w:rPr>
        <w:tab/>
      </w:r>
      <w:r w:rsidR="00556FAF" w:rsidRPr="00556FAF">
        <w:rPr>
          <w:rFonts w:hAnsi="宋体" w:cs="宋体" w:hint="eastAsia"/>
          <w:color w:val="FF0000"/>
          <w:sz w:val="18"/>
          <w:szCs w:val="18"/>
        </w:rPr>
        <w:t>中级 - 基本都说完整</w:t>
      </w:r>
    </w:p>
    <w:p w:rsidR="00556FAF" w:rsidRDefault="000C1EF6" w:rsidP="007119FF">
      <w:pPr>
        <w:pStyle w:val="a3"/>
        <w:rPr>
          <w:rFonts w:hAnsi="宋体" w:cs="宋体"/>
          <w:color w:val="FF0000"/>
          <w:sz w:val="18"/>
          <w:szCs w:val="18"/>
        </w:rPr>
      </w:pPr>
      <w:r>
        <w:rPr>
          <w:rFonts w:hAnsi="宋体" w:cs="宋体" w:hint="eastAsia"/>
          <w:color w:val="FF0000"/>
          <w:sz w:val="18"/>
          <w:szCs w:val="18"/>
        </w:rPr>
        <w:tab/>
      </w:r>
      <w:r w:rsidR="00556FAF" w:rsidRPr="00556FAF">
        <w:rPr>
          <w:rFonts w:hAnsi="宋体" w:cs="宋体" w:hint="eastAsia"/>
          <w:color w:val="FF0000"/>
          <w:sz w:val="18"/>
          <w:szCs w:val="18"/>
        </w:rPr>
        <w:t>高级 - 除了所完整之外，还说了一些个人见解</w:t>
      </w:r>
    </w:p>
    <w:p w:rsidR="00071F96" w:rsidRDefault="00071F96" w:rsidP="007119FF">
      <w:pPr>
        <w:pStyle w:val="a3"/>
        <w:rPr>
          <w:rFonts w:hAnsi="宋体" w:cs="宋体"/>
          <w:color w:val="FF0000"/>
          <w:sz w:val="18"/>
          <w:szCs w:val="18"/>
        </w:rPr>
      </w:pPr>
    </w:p>
    <w:p w:rsidR="00071F96" w:rsidRDefault="00071F96" w:rsidP="007119FF">
      <w:pPr>
        <w:pStyle w:val="a3"/>
      </w:pPr>
      <w:r>
        <w:rPr>
          <w:rFonts w:hint="eastAsia"/>
        </w:rPr>
        <w:t>4.</w:t>
      </w:r>
      <w:r>
        <w:t>请说一下StringBuffer和StringBuilder的区别？</w:t>
      </w:r>
      <w:r w:rsidR="006540CA">
        <w:rPr>
          <w:rFonts w:hAnsi="宋体" w:cs="宋体" w:hint="eastAsia"/>
        </w:rPr>
        <w:t>(12分)</w:t>
      </w:r>
    </w:p>
    <w:p w:rsidR="00071F96" w:rsidRPr="00071F96" w:rsidRDefault="000C1EF6" w:rsidP="00071F96">
      <w:pPr>
        <w:pStyle w:val="cc"/>
        <w:rPr>
          <w:color w:val="984806" w:themeColor="accent6" w:themeShade="80"/>
          <w:kern w:val="2"/>
          <w:sz w:val="18"/>
          <w:szCs w:val="18"/>
        </w:rPr>
      </w:pPr>
      <w:r>
        <w:rPr>
          <w:rFonts w:hint="eastAsia"/>
          <w:color w:val="984806" w:themeColor="accent6" w:themeShade="80"/>
          <w:kern w:val="2"/>
          <w:sz w:val="18"/>
          <w:szCs w:val="18"/>
        </w:rPr>
        <w:tab/>
      </w:r>
      <w:r w:rsidR="00071F96" w:rsidRPr="00071F96">
        <w:rPr>
          <w:color w:val="984806" w:themeColor="accent6" w:themeShade="80"/>
          <w:kern w:val="2"/>
          <w:sz w:val="18"/>
          <w:szCs w:val="18"/>
        </w:rPr>
        <w:t>StringBuffer线程</w:t>
      </w:r>
      <w:r w:rsidR="00A2740E">
        <w:rPr>
          <w:color w:val="984806" w:themeColor="accent6" w:themeShade="80"/>
          <w:kern w:val="2"/>
          <w:sz w:val="18"/>
          <w:szCs w:val="18"/>
        </w:rPr>
        <w:t>安全的，效率</w:t>
      </w:r>
      <w:r w:rsidR="00A2740E">
        <w:rPr>
          <w:rFonts w:hint="eastAsia"/>
          <w:color w:val="984806" w:themeColor="accent6" w:themeShade="80"/>
          <w:kern w:val="2"/>
          <w:sz w:val="18"/>
          <w:szCs w:val="18"/>
        </w:rPr>
        <w:t>低</w:t>
      </w:r>
    </w:p>
    <w:p w:rsidR="00071F96" w:rsidRDefault="000C1EF6" w:rsidP="00071F96">
      <w:pPr>
        <w:pStyle w:val="cc"/>
        <w:rPr>
          <w:color w:val="984806" w:themeColor="accent6" w:themeShade="80"/>
          <w:kern w:val="2"/>
          <w:sz w:val="18"/>
          <w:szCs w:val="18"/>
        </w:rPr>
      </w:pPr>
      <w:r>
        <w:rPr>
          <w:rFonts w:hint="eastAsia"/>
          <w:color w:val="984806" w:themeColor="accent6" w:themeShade="80"/>
          <w:kern w:val="2"/>
          <w:sz w:val="18"/>
          <w:szCs w:val="18"/>
        </w:rPr>
        <w:tab/>
      </w:r>
      <w:r w:rsidR="00071F96" w:rsidRPr="00071F96">
        <w:rPr>
          <w:color w:val="984806" w:themeColor="accent6" w:themeShade="80"/>
          <w:kern w:val="2"/>
          <w:sz w:val="18"/>
          <w:szCs w:val="18"/>
        </w:rPr>
        <w:t>StringBuilder</w:t>
      </w:r>
      <w:r w:rsidR="00FB53A3">
        <w:rPr>
          <w:color w:val="984806" w:themeColor="accent6" w:themeShade="80"/>
          <w:kern w:val="2"/>
          <w:sz w:val="18"/>
          <w:szCs w:val="18"/>
        </w:rPr>
        <w:t>线程</w:t>
      </w:r>
      <w:r w:rsidR="00A2740E">
        <w:rPr>
          <w:rFonts w:hint="eastAsia"/>
          <w:color w:val="984806" w:themeColor="accent6" w:themeShade="80"/>
          <w:kern w:val="2"/>
          <w:sz w:val="18"/>
          <w:szCs w:val="18"/>
        </w:rPr>
        <w:t>非</w:t>
      </w:r>
      <w:r w:rsidR="00A2740E">
        <w:rPr>
          <w:color w:val="984806" w:themeColor="accent6" w:themeShade="80"/>
          <w:kern w:val="2"/>
          <w:sz w:val="18"/>
          <w:szCs w:val="18"/>
        </w:rPr>
        <w:t>安全的，效率</w:t>
      </w:r>
      <w:r w:rsidR="00A2740E">
        <w:rPr>
          <w:rFonts w:hint="eastAsia"/>
          <w:color w:val="984806" w:themeColor="accent6" w:themeShade="80"/>
          <w:kern w:val="2"/>
          <w:sz w:val="18"/>
          <w:szCs w:val="18"/>
        </w:rPr>
        <w:t>高</w:t>
      </w:r>
    </w:p>
    <w:p w:rsidR="00071F96" w:rsidRPr="00C13380" w:rsidRDefault="000C1EF6" w:rsidP="00C13380">
      <w:pPr>
        <w:pStyle w:val="a3"/>
        <w:rPr>
          <w:rFonts w:hAnsi="宋体" w:cs="宋体"/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ab/>
      </w:r>
      <w:r w:rsidR="00071F96" w:rsidRPr="00C13380">
        <w:rPr>
          <w:rFonts w:hAnsi="宋体" w:cs="宋体" w:hint="eastAsia"/>
          <w:color w:val="FF0000"/>
          <w:sz w:val="18"/>
          <w:szCs w:val="18"/>
        </w:rPr>
        <w:t>初中级 - 线程安全</w:t>
      </w:r>
    </w:p>
    <w:p w:rsidR="00071F96" w:rsidRPr="00C13380" w:rsidRDefault="000C1EF6" w:rsidP="00C13380">
      <w:pPr>
        <w:pStyle w:val="a3"/>
        <w:rPr>
          <w:rFonts w:hAnsi="宋体" w:cs="宋体"/>
          <w:color w:val="FF0000"/>
          <w:sz w:val="18"/>
          <w:szCs w:val="18"/>
        </w:rPr>
      </w:pPr>
      <w:r w:rsidRPr="00C13380">
        <w:rPr>
          <w:rFonts w:hAnsi="宋体" w:cs="宋体" w:hint="eastAsia"/>
          <w:color w:val="FF0000"/>
          <w:sz w:val="18"/>
          <w:szCs w:val="18"/>
        </w:rPr>
        <w:tab/>
      </w:r>
      <w:r w:rsidR="00071F96" w:rsidRPr="00C13380">
        <w:rPr>
          <w:rFonts w:hAnsi="宋体" w:cs="宋体" w:hint="eastAsia"/>
          <w:color w:val="FF0000"/>
          <w:sz w:val="18"/>
          <w:szCs w:val="18"/>
        </w:rPr>
        <w:t>高级 - 除外，和说了性能及原理</w:t>
      </w:r>
    </w:p>
    <w:p w:rsidR="00071F96" w:rsidRDefault="004C2933" w:rsidP="004C2933">
      <w:pPr>
        <w:pStyle w:val="a3"/>
        <w:tabs>
          <w:tab w:val="left" w:pos="4769"/>
        </w:tabs>
        <w:rPr>
          <w:rFonts w:hAnsi="宋体" w:cs="宋体"/>
          <w:color w:val="FF0000"/>
          <w:sz w:val="18"/>
          <w:szCs w:val="18"/>
        </w:rPr>
      </w:pPr>
      <w:r w:rsidRPr="00F02C41">
        <w:rPr>
          <w:rFonts w:hint="eastAsia"/>
        </w:rPr>
        <w:t xml:space="preserve">5. </w:t>
      </w:r>
      <w:r w:rsidR="00F02C41" w:rsidRPr="00F02C41">
        <w:rPr>
          <w:rFonts w:hint="eastAsia"/>
        </w:rPr>
        <w:t>设计模式三大类别，你所知道的设计模式？</w:t>
      </w:r>
      <w:r>
        <w:rPr>
          <w:rFonts w:hAnsi="宋体" w:cs="宋体"/>
          <w:color w:val="FF0000"/>
          <w:sz w:val="18"/>
          <w:szCs w:val="18"/>
        </w:rPr>
        <w:tab/>
      </w:r>
      <w:r w:rsidR="006540CA">
        <w:rPr>
          <w:rFonts w:hAnsi="宋体" w:cs="宋体" w:hint="eastAsia"/>
        </w:rPr>
        <w:t>(12分)</w:t>
      </w:r>
    </w:p>
    <w:p w:rsidR="00F02C41" w:rsidRPr="00FB5CBD" w:rsidRDefault="00E023EF" w:rsidP="00FB5CBD">
      <w:pPr>
        <w:pStyle w:val="cc"/>
        <w:rPr>
          <w:color w:val="984806" w:themeColor="accent6" w:themeShade="80"/>
          <w:kern w:val="2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 xml:space="preserve">  </w:t>
      </w:r>
      <w:r w:rsidR="003D52DF">
        <w:rPr>
          <w:rFonts w:hint="eastAsia"/>
          <w:color w:val="FF0000"/>
          <w:sz w:val="18"/>
          <w:szCs w:val="18"/>
        </w:rPr>
        <w:tab/>
      </w:r>
      <w:r>
        <w:rPr>
          <w:rFonts w:hint="eastAsia"/>
          <w:color w:val="FF0000"/>
          <w:sz w:val="18"/>
          <w:szCs w:val="18"/>
        </w:rPr>
        <w:t xml:space="preserve"> </w:t>
      </w:r>
      <w:r w:rsidRPr="00FB5CBD">
        <w:rPr>
          <w:rFonts w:hint="eastAsia"/>
          <w:color w:val="984806" w:themeColor="accent6" w:themeShade="80"/>
          <w:kern w:val="2"/>
          <w:sz w:val="18"/>
          <w:szCs w:val="18"/>
        </w:rPr>
        <w:t>创建模式、结构模式、行为模式</w:t>
      </w:r>
    </w:p>
    <w:p w:rsidR="00E023EF" w:rsidRPr="00FB5CBD" w:rsidRDefault="00E023EF" w:rsidP="00FB5CBD">
      <w:pPr>
        <w:pStyle w:val="cc"/>
        <w:rPr>
          <w:color w:val="984806" w:themeColor="accent6" w:themeShade="80"/>
          <w:kern w:val="2"/>
          <w:sz w:val="18"/>
          <w:szCs w:val="18"/>
        </w:rPr>
      </w:pPr>
      <w:r w:rsidRPr="00FB5CBD">
        <w:rPr>
          <w:rFonts w:hint="eastAsia"/>
          <w:color w:val="984806" w:themeColor="accent6" w:themeShade="80"/>
          <w:kern w:val="2"/>
          <w:sz w:val="18"/>
          <w:szCs w:val="18"/>
        </w:rPr>
        <w:t xml:space="preserve">  </w:t>
      </w:r>
      <w:r w:rsidR="00FB5CBD">
        <w:rPr>
          <w:rFonts w:hint="eastAsia"/>
          <w:color w:val="984806" w:themeColor="accent6" w:themeShade="80"/>
          <w:kern w:val="2"/>
          <w:sz w:val="18"/>
          <w:szCs w:val="18"/>
        </w:rPr>
        <w:tab/>
      </w:r>
      <w:r w:rsidRPr="00FB5CBD">
        <w:rPr>
          <w:rFonts w:hint="eastAsia"/>
          <w:color w:val="984806" w:themeColor="accent6" w:themeShade="80"/>
          <w:kern w:val="2"/>
          <w:sz w:val="18"/>
          <w:szCs w:val="18"/>
        </w:rPr>
        <w:t xml:space="preserve"> 创建模式：Factory工厂模式、P</w:t>
      </w:r>
      <w:r w:rsidR="00FB5CBD" w:rsidRPr="00FB5CBD">
        <w:rPr>
          <w:rFonts w:hint="eastAsia"/>
          <w:color w:val="984806" w:themeColor="accent6" w:themeShade="80"/>
          <w:kern w:val="2"/>
          <w:sz w:val="18"/>
          <w:szCs w:val="18"/>
        </w:rPr>
        <w:t>rototype享元</w:t>
      </w:r>
      <w:r w:rsidRPr="00FB5CBD">
        <w:rPr>
          <w:rFonts w:hint="eastAsia"/>
          <w:color w:val="984806" w:themeColor="accent6" w:themeShade="80"/>
          <w:kern w:val="2"/>
          <w:sz w:val="18"/>
          <w:szCs w:val="18"/>
        </w:rPr>
        <w:t>模式、Builder</w:t>
      </w:r>
      <w:r w:rsidR="00FB5CBD" w:rsidRPr="00FB5CBD">
        <w:rPr>
          <w:rFonts w:hint="eastAsia"/>
          <w:color w:val="984806" w:themeColor="accent6" w:themeShade="80"/>
          <w:kern w:val="2"/>
          <w:sz w:val="18"/>
          <w:szCs w:val="18"/>
        </w:rPr>
        <w:t>创建者</w:t>
      </w:r>
      <w:r w:rsidRPr="00FB5CBD">
        <w:rPr>
          <w:rFonts w:hint="eastAsia"/>
          <w:color w:val="984806" w:themeColor="accent6" w:themeShade="80"/>
          <w:kern w:val="2"/>
          <w:sz w:val="18"/>
          <w:szCs w:val="18"/>
        </w:rPr>
        <w:t>模式、Singleton</w:t>
      </w:r>
      <w:r w:rsidR="00FB5CBD" w:rsidRPr="00FB5CBD">
        <w:rPr>
          <w:rFonts w:hint="eastAsia"/>
          <w:color w:val="984806" w:themeColor="accent6" w:themeShade="80"/>
          <w:kern w:val="2"/>
          <w:sz w:val="18"/>
          <w:szCs w:val="18"/>
        </w:rPr>
        <w:t>单例</w:t>
      </w:r>
      <w:r w:rsidRPr="00FB5CBD">
        <w:rPr>
          <w:rFonts w:hint="eastAsia"/>
          <w:color w:val="984806" w:themeColor="accent6" w:themeShade="80"/>
          <w:kern w:val="2"/>
          <w:sz w:val="18"/>
          <w:szCs w:val="18"/>
        </w:rPr>
        <w:t>模式</w:t>
      </w:r>
    </w:p>
    <w:p w:rsidR="00E023EF" w:rsidRPr="00FB5CBD" w:rsidRDefault="00E023EF" w:rsidP="00FB5CBD">
      <w:pPr>
        <w:pStyle w:val="cc"/>
        <w:rPr>
          <w:color w:val="984806" w:themeColor="accent6" w:themeShade="80"/>
          <w:kern w:val="2"/>
          <w:sz w:val="18"/>
          <w:szCs w:val="18"/>
        </w:rPr>
      </w:pPr>
      <w:r w:rsidRPr="00FB5CBD">
        <w:rPr>
          <w:rFonts w:hint="eastAsia"/>
          <w:color w:val="984806" w:themeColor="accent6" w:themeShade="80"/>
          <w:kern w:val="2"/>
          <w:sz w:val="18"/>
          <w:szCs w:val="18"/>
        </w:rPr>
        <w:lastRenderedPageBreak/>
        <w:t xml:space="preserve">   </w:t>
      </w:r>
      <w:r w:rsidR="00FB5CBD">
        <w:rPr>
          <w:rFonts w:hint="eastAsia"/>
          <w:color w:val="984806" w:themeColor="accent6" w:themeShade="80"/>
          <w:kern w:val="2"/>
          <w:sz w:val="18"/>
          <w:szCs w:val="18"/>
        </w:rPr>
        <w:tab/>
      </w:r>
      <w:r w:rsidRPr="00FB5CBD">
        <w:rPr>
          <w:rFonts w:hint="eastAsia"/>
          <w:color w:val="984806" w:themeColor="accent6" w:themeShade="80"/>
          <w:kern w:val="2"/>
          <w:sz w:val="18"/>
          <w:szCs w:val="18"/>
        </w:rPr>
        <w:t>结构模式：Facade门面模式、Proxy代理模式、Adapter适配器模式 、Composite组合模式、</w:t>
      </w:r>
      <w:r w:rsidR="00FB5CBD" w:rsidRPr="00FB5CBD">
        <w:rPr>
          <w:rFonts w:hint="eastAsia"/>
          <w:color w:val="984806" w:themeColor="accent6" w:themeShade="80"/>
          <w:kern w:val="2"/>
          <w:sz w:val="18"/>
          <w:szCs w:val="18"/>
        </w:rPr>
        <w:t>Decorator装饰者模式、Bridge桥梁模式、Flyweight享元模式</w:t>
      </w:r>
    </w:p>
    <w:p w:rsidR="00FB5CBD" w:rsidRDefault="00FB5CBD" w:rsidP="00FB5CBD">
      <w:pPr>
        <w:pStyle w:val="cc"/>
        <w:rPr>
          <w:color w:val="984806" w:themeColor="accent6" w:themeShade="80"/>
          <w:kern w:val="2"/>
          <w:sz w:val="18"/>
          <w:szCs w:val="18"/>
        </w:rPr>
      </w:pPr>
      <w:r>
        <w:rPr>
          <w:rFonts w:hint="eastAsia"/>
          <w:color w:val="984806" w:themeColor="accent6" w:themeShade="80"/>
          <w:kern w:val="2"/>
          <w:sz w:val="18"/>
          <w:szCs w:val="18"/>
        </w:rPr>
        <w:tab/>
      </w:r>
      <w:r w:rsidRPr="00FB5CBD">
        <w:rPr>
          <w:rFonts w:hint="eastAsia"/>
          <w:color w:val="984806" w:themeColor="accent6" w:themeShade="80"/>
          <w:kern w:val="2"/>
          <w:sz w:val="18"/>
          <w:szCs w:val="18"/>
        </w:rPr>
        <w:t>行为模式：Template模板模式、Memento 备忘录模式、Observer观察者模式、Chain of  Responsibility责任链模式、Command命令模式、State状态模式、Strategy策略模式、Mediator中介者模式、Interpreter解释器模式、Visitor 访问者模式</w:t>
      </w:r>
    </w:p>
    <w:p w:rsidR="006F5FFC" w:rsidRPr="00C13380" w:rsidRDefault="006F5FFC" w:rsidP="00C13380">
      <w:pPr>
        <w:pStyle w:val="a3"/>
        <w:rPr>
          <w:rFonts w:hAnsi="宋体" w:cs="宋体"/>
          <w:color w:val="FF0000"/>
          <w:sz w:val="18"/>
          <w:szCs w:val="18"/>
        </w:rPr>
      </w:pPr>
      <w:r w:rsidRPr="00C13380">
        <w:rPr>
          <w:rFonts w:hAnsi="宋体" w:cs="宋体" w:hint="eastAsia"/>
          <w:color w:val="FF0000"/>
          <w:sz w:val="18"/>
          <w:szCs w:val="18"/>
        </w:rPr>
        <w:t>初</w:t>
      </w:r>
      <w:r w:rsidR="00DD1487" w:rsidRPr="00C13380">
        <w:rPr>
          <w:rFonts w:hAnsi="宋体" w:cs="宋体" w:hint="eastAsia"/>
          <w:color w:val="FF0000"/>
          <w:sz w:val="18"/>
          <w:szCs w:val="18"/>
        </w:rPr>
        <w:t xml:space="preserve">级 - </w:t>
      </w:r>
      <w:r w:rsidRPr="00C13380">
        <w:rPr>
          <w:rFonts w:hAnsi="宋体" w:cs="宋体" w:hint="eastAsia"/>
          <w:color w:val="FF0000"/>
          <w:sz w:val="18"/>
          <w:szCs w:val="18"/>
        </w:rPr>
        <w:t>能够涉及一些，不够系统，或多或少了解过</w:t>
      </w:r>
    </w:p>
    <w:p w:rsidR="006F5FFC" w:rsidRPr="00C13380" w:rsidRDefault="006F5FFC" w:rsidP="00C13380">
      <w:pPr>
        <w:pStyle w:val="a3"/>
        <w:rPr>
          <w:rFonts w:hAnsi="宋体" w:cs="宋体"/>
          <w:color w:val="FF0000"/>
          <w:sz w:val="18"/>
          <w:szCs w:val="18"/>
        </w:rPr>
      </w:pPr>
      <w:r w:rsidRPr="00C13380">
        <w:rPr>
          <w:rFonts w:hAnsi="宋体" w:cs="宋体" w:hint="eastAsia"/>
          <w:color w:val="FF0000"/>
          <w:sz w:val="18"/>
          <w:szCs w:val="18"/>
        </w:rPr>
        <w:t>中级 - 概念基本掌握，对于原理及取舍不够自信</w:t>
      </w:r>
    </w:p>
    <w:p w:rsidR="00DD1487" w:rsidRDefault="006F5FFC" w:rsidP="00C13380">
      <w:pPr>
        <w:pStyle w:val="a3"/>
        <w:rPr>
          <w:rFonts w:hAnsi="宋体" w:cs="宋体"/>
          <w:color w:val="FF0000"/>
          <w:sz w:val="18"/>
          <w:szCs w:val="18"/>
        </w:rPr>
      </w:pPr>
      <w:r w:rsidRPr="00C13380">
        <w:rPr>
          <w:rFonts w:hAnsi="宋体" w:cs="宋体" w:hint="eastAsia"/>
          <w:color w:val="FF0000"/>
          <w:sz w:val="18"/>
          <w:szCs w:val="18"/>
        </w:rPr>
        <w:t>高级 - 对使用设计模式的机理有透彻了解，完全自信</w:t>
      </w:r>
    </w:p>
    <w:p w:rsidR="00FD1A35" w:rsidRPr="00C13380" w:rsidRDefault="00FD1A35" w:rsidP="00C13380">
      <w:pPr>
        <w:pStyle w:val="a3"/>
        <w:rPr>
          <w:rFonts w:hAnsi="宋体" w:cs="宋体"/>
          <w:color w:val="FF0000"/>
          <w:sz w:val="18"/>
          <w:szCs w:val="18"/>
        </w:rPr>
      </w:pPr>
    </w:p>
    <w:p w:rsidR="001841C0" w:rsidRDefault="001841C0" w:rsidP="001841C0">
      <w:pPr>
        <w:pStyle w:val="a3"/>
        <w:tabs>
          <w:tab w:val="left" w:pos="4769"/>
        </w:tabs>
        <w:rPr>
          <w:rFonts w:hAnsi="宋体" w:cs="宋体"/>
          <w:color w:val="FF0000"/>
          <w:sz w:val="18"/>
          <w:szCs w:val="18"/>
        </w:rPr>
      </w:pPr>
      <w:r w:rsidRPr="00F02C41">
        <w:rPr>
          <w:rFonts w:hint="eastAsia"/>
        </w:rPr>
        <w:t>5.</w:t>
      </w:r>
      <w:r>
        <w:rPr>
          <w:rFonts w:hint="eastAsia"/>
        </w:rPr>
        <w:t>Spring框架给java ee企业级开发带来了什么？</w:t>
      </w:r>
      <w:r>
        <w:rPr>
          <w:rFonts w:hAnsi="宋体" w:cs="宋体"/>
          <w:color w:val="FF0000"/>
          <w:sz w:val="18"/>
          <w:szCs w:val="18"/>
        </w:rPr>
        <w:tab/>
      </w:r>
      <w:r w:rsidR="006540CA">
        <w:rPr>
          <w:rFonts w:hAnsi="宋体" w:cs="宋体" w:hint="eastAsia"/>
        </w:rPr>
        <w:t>(16分)</w:t>
      </w:r>
    </w:p>
    <w:p w:rsidR="001841C0" w:rsidRPr="00215895" w:rsidRDefault="00215895" w:rsidP="001841C0">
      <w:pPr>
        <w:pStyle w:val="cc"/>
        <w:rPr>
          <w:color w:val="984806" w:themeColor="accent6" w:themeShade="80"/>
          <w:kern w:val="2"/>
          <w:sz w:val="18"/>
          <w:szCs w:val="18"/>
        </w:rPr>
      </w:pPr>
      <w:r w:rsidRPr="00215895">
        <w:rPr>
          <w:rFonts w:hint="eastAsia"/>
          <w:color w:val="984806" w:themeColor="accent6" w:themeShade="80"/>
          <w:kern w:val="2"/>
          <w:sz w:val="18"/>
          <w:szCs w:val="18"/>
        </w:rPr>
        <w:t>非侵入式：</w:t>
      </w:r>
      <w:r w:rsidRPr="00215895">
        <w:rPr>
          <w:color w:val="984806" w:themeColor="accent6" w:themeShade="80"/>
          <w:kern w:val="2"/>
          <w:sz w:val="18"/>
          <w:szCs w:val="18"/>
        </w:rPr>
        <w:t>支持基于POJO的编程模式，不强制性的要求实现Spring框架中的接口或继承Spring框架中的类</w:t>
      </w:r>
    </w:p>
    <w:p w:rsidR="00215895" w:rsidRDefault="00215895" w:rsidP="001841C0">
      <w:pPr>
        <w:pStyle w:val="cc"/>
        <w:rPr>
          <w:color w:val="984806" w:themeColor="accent6" w:themeShade="80"/>
          <w:kern w:val="2"/>
          <w:sz w:val="18"/>
          <w:szCs w:val="18"/>
        </w:rPr>
      </w:pPr>
      <w:r w:rsidRPr="00215895">
        <w:rPr>
          <w:color w:val="984806" w:themeColor="accent6" w:themeShade="80"/>
          <w:kern w:val="2"/>
          <w:sz w:val="18"/>
          <w:szCs w:val="18"/>
        </w:rPr>
        <w:t>IoC容器</w:t>
      </w:r>
      <w:r w:rsidRPr="00215895">
        <w:rPr>
          <w:rFonts w:hint="eastAsia"/>
          <w:color w:val="984806" w:themeColor="accent6" w:themeShade="80"/>
          <w:kern w:val="2"/>
          <w:sz w:val="18"/>
          <w:szCs w:val="18"/>
        </w:rPr>
        <w:t>：通过简单的形式（XML配置或注释）管理</w:t>
      </w:r>
      <w:r w:rsidRPr="00215895">
        <w:rPr>
          <w:color w:val="984806" w:themeColor="accent6" w:themeShade="80"/>
          <w:kern w:val="2"/>
          <w:sz w:val="18"/>
          <w:szCs w:val="18"/>
        </w:rPr>
        <w:t>对象以及对象之间的依赖关系</w:t>
      </w:r>
      <w:r w:rsidRPr="00215895">
        <w:rPr>
          <w:rFonts w:hint="eastAsia"/>
          <w:color w:val="984806" w:themeColor="accent6" w:themeShade="80"/>
          <w:kern w:val="2"/>
          <w:sz w:val="18"/>
          <w:szCs w:val="18"/>
        </w:rPr>
        <w:t xml:space="preserve"> 而不需要修改代码，</w:t>
      </w:r>
      <w:r w:rsidRPr="00215895">
        <w:rPr>
          <w:color w:val="984806" w:themeColor="accent6" w:themeShade="80"/>
          <w:kern w:val="2"/>
          <w:sz w:val="18"/>
          <w:szCs w:val="18"/>
        </w:rPr>
        <w:t>程序员再也不需要自己编写工厂、单例</w:t>
      </w:r>
    </w:p>
    <w:p w:rsidR="00215895" w:rsidRPr="000218F4" w:rsidRDefault="00215895" w:rsidP="001841C0">
      <w:pPr>
        <w:pStyle w:val="cc"/>
        <w:rPr>
          <w:color w:val="984806" w:themeColor="accent6" w:themeShade="80"/>
          <w:kern w:val="2"/>
          <w:sz w:val="18"/>
          <w:szCs w:val="18"/>
        </w:rPr>
      </w:pPr>
      <w:r w:rsidRPr="000218F4">
        <w:rPr>
          <w:color w:val="984806" w:themeColor="accent6" w:themeShade="80"/>
          <w:kern w:val="2"/>
          <w:sz w:val="18"/>
          <w:szCs w:val="18"/>
        </w:rPr>
        <w:t>AOP（面向切面编程）</w:t>
      </w:r>
      <w:r w:rsidRPr="000218F4">
        <w:rPr>
          <w:rFonts w:hint="eastAsia"/>
          <w:color w:val="984806" w:themeColor="accent6" w:themeShade="80"/>
          <w:kern w:val="2"/>
          <w:sz w:val="18"/>
          <w:szCs w:val="18"/>
        </w:rPr>
        <w:t>：</w:t>
      </w:r>
      <w:r w:rsidRPr="000218F4">
        <w:rPr>
          <w:color w:val="984806" w:themeColor="accent6" w:themeShade="80"/>
          <w:kern w:val="2"/>
          <w:sz w:val="18"/>
          <w:szCs w:val="18"/>
        </w:rPr>
        <w:t>将所有的横切关注功能封装到切面（aspect）中</w:t>
      </w:r>
      <w:r w:rsidRPr="000218F4">
        <w:rPr>
          <w:rFonts w:hint="eastAsia"/>
          <w:color w:val="984806" w:themeColor="accent6" w:themeShade="80"/>
          <w:kern w:val="2"/>
          <w:sz w:val="18"/>
          <w:szCs w:val="18"/>
        </w:rPr>
        <w:t>，</w:t>
      </w:r>
      <w:r w:rsidRPr="000218F4">
        <w:rPr>
          <w:color w:val="984806" w:themeColor="accent6" w:themeShade="80"/>
          <w:kern w:val="2"/>
          <w:sz w:val="18"/>
          <w:szCs w:val="18"/>
        </w:rPr>
        <w:t>通过配置的方式将横切关注功能动态添加到目标代码上，进一步实现了业务逻辑和系统服务之间的分离</w:t>
      </w:r>
      <w:r w:rsidRPr="000218F4">
        <w:rPr>
          <w:rFonts w:hint="eastAsia"/>
          <w:color w:val="984806" w:themeColor="accent6" w:themeShade="80"/>
          <w:kern w:val="2"/>
          <w:sz w:val="18"/>
          <w:szCs w:val="18"/>
        </w:rPr>
        <w:t>。省去或简化了区写系统的业务代理类实现</w:t>
      </w:r>
    </w:p>
    <w:p w:rsidR="00215895" w:rsidRPr="000218F4" w:rsidRDefault="00215895" w:rsidP="001841C0">
      <w:pPr>
        <w:pStyle w:val="cc"/>
        <w:rPr>
          <w:color w:val="984806" w:themeColor="accent6" w:themeShade="80"/>
          <w:kern w:val="2"/>
          <w:sz w:val="18"/>
          <w:szCs w:val="18"/>
        </w:rPr>
      </w:pPr>
      <w:r w:rsidRPr="000218F4">
        <w:rPr>
          <w:rFonts w:hint="eastAsia"/>
          <w:color w:val="984806" w:themeColor="accent6" w:themeShade="80"/>
          <w:kern w:val="2"/>
          <w:sz w:val="18"/>
          <w:szCs w:val="18"/>
        </w:rPr>
        <w:t>MVC：Spring MVC</w:t>
      </w:r>
      <w:r w:rsidR="000218F4" w:rsidRPr="000218F4">
        <w:rPr>
          <w:rFonts w:hint="eastAsia"/>
          <w:color w:val="984806" w:themeColor="accent6" w:themeShade="80"/>
          <w:kern w:val="2"/>
          <w:sz w:val="18"/>
          <w:szCs w:val="18"/>
        </w:rPr>
        <w:t>更加主流概念实现（Restful等）比struts mvc更加的优秀</w:t>
      </w:r>
    </w:p>
    <w:p w:rsidR="000218F4" w:rsidRPr="000218F4" w:rsidRDefault="000218F4" w:rsidP="001841C0">
      <w:pPr>
        <w:pStyle w:val="cc"/>
        <w:rPr>
          <w:color w:val="984806" w:themeColor="accent6" w:themeShade="80"/>
          <w:kern w:val="2"/>
          <w:sz w:val="18"/>
          <w:szCs w:val="18"/>
        </w:rPr>
      </w:pPr>
      <w:r w:rsidRPr="000218F4">
        <w:rPr>
          <w:rFonts w:hint="eastAsia"/>
          <w:color w:val="984806" w:themeColor="accent6" w:themeShade="80"/>
          <w:kern w:val="2"/>
          <w:sz w:val="18"/>
          <w:szCs w:val="18"/>
        </w:rPr>
        <w:t>事务管理：</w:t>
      </w:r>
      <w:r w:rsidRPr="000218F4">
        <w:rPr>
          <w:color w:val="984806" w:themeColor="accent6" w:themeShade="80"/>
          <w:kern w:val="2"/>
          <w:sz w:val="18"/>
          <w:szCs w:val="18"/>
        </w:rPr>
        <w:t>Spring以宽广的胸怀接纳多种持久层技术，并且为其提供了声明式的事务管理，在不需要任何一行代码的情况下就能够完成事务管理</w:t>
      </w:r>
    </w:p>
    <w:p w:rsidR="000218F4" w:rsidRDefault="000218F4" w:rsidP="001841C0">
      <w:pPr>
        <w:pStyle w:val="cc"/>
        <w:rPr>
          <w:color w:val="984806" w:themeColor="accent6" w:themeShade="80"/>
          <w:kern w:val="2"/>
          <w:sz w:val="18"/>
          <w:szCs w:val="18"/>
        </w:rPr>
      </w:pPr>
      <w:r w:rsidRPr="000218F4">
        <w:rPr>
          <w:rFonts w:hint="eastAsia"/>
          <w:color w:val="984806" w:themeColor="accent6" w:themeShade="80"/>
          <w:kern w:val="2"/>
          <w:sz w:val="18"/>
          <w:szCs w:val="18"/>
        </w:rPr>
        <w:t>其他：对于Spring无论从基础构件、系统业务解耦或安全角度无不涉及，可见Spring一站式框架的强大</w:t>
      </w:r>
    </w:p>
    <w:p w:rsidR="00C13380" w:rsidRPr="00C13380" w:rsidRDefault="00C13380" w:rsidP="00C13380">
      <w:pPr>
        <w:pStyle w:val="a3"/>
        <w:rPr>
          <w:rFonts w:hAnsi="宋体" w:cs="宋体"/>
          <w:color w:val="FF0000"/>
          <w:sz w:val="18"/>
          <w:szCs w:val="18"/>
        </w:rPr>
      </w:pPr>
      <w:r w:rsidRPr="00C13380">
        <w:rPr>
          <w:rFonts w:hAnsi="宋体" w:cs="宋体" w:hint="eastAsia"/>
          <w:color w:val="FF0000"/>
          <w:sz w:val="18"/>
          <w:szCs w:val="18"/>
        </w:rPr>
        <w:t>初级 - 使用Spring 的框架，对于Ioc和AOP比较概念化</w:t>
      </w:r>
    </w:p>
    <w:p w:rsidR="00C13380" w:rsidRPr="00C13380" w:rsidRDefault="00C13380" w:rsidP="00C13380">
      <w:pPr>
        <w:pStyle w:val="a3"/>
        <w:rPr>
          <w:rFonts w:hAnsi="宋体" w:cs="宋体"/>
          <w:color w:val="FF0000"/>
          <w:sz w:val="18"/>
          <w:szCs w:val="18"/>
        </w:rPr>
      </w:pPr>
      <w:r w:rsidRPr="00C13380">
        <w:rPr>
          <w:rFonts w:hAnsi="宋体" w:cs="宋体" w:hint="eastAsia"/>
          <w:color w:val="FF0000"/>
          <w:sz w:val="18"/>
          <w:szCs w:val="18"/>
        </w:rPr>
        <w:t xml:space="preserve">中级 - </w:t>
      </w:r>
      <w:r w:rsidR="00AC3E80">
        <w:rPr>
          <w:rFonts w:hAnsi="宋体" w:cs="宋体" w:hint="eastAsia"/>
          <w:color w:val="FF0000"/>
          <w:sz w:val="18"/>
          <w:szCs w:val="18"/>
        </w:rPr>
        <w:t>系统的用过</w:t>
      </w:r>
      <w:r w:rsidRPr="00C13380">
        <w:rPr>
          <w:rFonts w:hAnsi="宋体" w:cs="宋体" w:hint="eastAsia"/>
          <w:color w:val="FF0000"/>
          <w:sz w:val="18"/>
          <w:szCs w:val="18"/>
        </w:rPr>
        <w:t>Spring的基本构件，没有更加完善和系统的认识</w:t>
      </w:r>
    </w:p>
    <w:p w:rsidR="00C13380" w:rsidRDefault="00C13380" w:rsidP="00C13380">
      <w:pPr>
        <w:pStyle w:val="a3"/>
        <w:rPr>
          <w:rFonts w:hAnsi="宋体" w:cs="宋体"/>
          <w:color w:val="FF0000"/>
          <w:sz w:val="18"/>
          <w:szCs w:val="18"/>
        </w:rPr>
      </w:pPr>
      <w:r w:rsidRPr="00C13380">
        <w:rPr>
          <w:rFonts w:hAnsi="宋体" w:cs="宋体" w:hint="eastAsia"/>
          <w:color w:val="FF0000"/>
          <w:sz w:val="18"/>
          <w:szCs w:val="18"/>
        </w:rPr>
        <w:t>高级 - 对Spring的框架有系统的认识，或对Spring的构架原理有深层次的实践经验</w:t>
      </w:r>
    </w:p>
    <w:p w:rsidR="00FD1A35" w:rsidRDefault="00FD1A35" w:rsidP="00C13380">
      <w:pPr>
        <w:pStyle w:val="a3"/>
        <w:rPr>
          <w:rFonts w:hAnsi="宋体" w:cs="宋体"/>
          <w:color w:val="FF0000"/>
          <w:sz w:val="18"/>
          <w:szCs w:val="18"/>
        </w:rPr>
      </w:pPr>
    </w:p>
    <w:p w:rsidR="00FD1A35" w:rsidRDefault="00FD1A35" w:rsidP="00C13380">
      <w:pPr>
        <w:pStyle w:val="a3"/>
        <w:rPr>
          <w:bCs/>
        </w:rPr>
      </w:pPr>
      <w:r w:rsidRPr="00FD1A35">
        <w:rPr>
          <w:bCs/>
        </w:rPr>
        <w:t>6</w:t>
      </w:r>
      <w:r w:rsidRPr="00FD1A35">
        <w:rPr>
          <w:rFonts w:hint="eastAsia"/>
          <w:bCs/>
        </w:rPr>
        <w:t>.</w:t>
      </w:r>
      <w:r w:rsidRPr="00FD1A35">
        <w:rPr>
          <w:bCs/>
        </w:rPr>
        <w:t>你使用过的应用服务器优化技术有哪些？</w:t>
      </w:r>
      <w:r w:rsidR="006540CA">
        <w:rPr>
          <w:rFonts w:hAnsi="宋体" w:cs="宋体" w:hint="eastAsia"/>
        </w:rPr>
        <w:t>(16分)</w:t>
      </w:r>
    </w:p>
    <w:p w:rsidR="00746886" w:rsidRDefault="00746886" w:rsidP="00C13380">
      <w:pPr>
        <w:pStyle w:val="a3"/>
        <w:rPr>
          <w:bCs/>
        </w:rPr>
      </w:pPr>
    </w:p>
    <w:p w:rsidR="00746886" w:rsidRDefault="00746886" w:rsidP="00C13380">
      <w:pPr>
        <w:pStyle w:val="a3"/>
        <w:rPr>
          <w:rFonts w:hAnsi="宋体" w:cs="宋体"/>
          <w:color w:val="984806" w:themeColor="accent6" w:themeShade="80"/>
          <w:sz w:val="18"/>
          <w:szCs w:val="18"/>
        </w:rPr>
      </w:pPr>
      <w:r w:rsidRPr="00746886">
        <w:rPr>
          <w:rFonts w:hAnsi="宋体" w:cs="宋体" w:hint="eastAsia"/>
          <w:color w:val="984806" w:themeColor="accent6" w:themeShade="80"/>
          <w:sz w:val="18"/>
          <w:szCs w:val="18"/>
        </w:rPr>
        <w:t>①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t xml:space="preserve"> </w:t>
      </w:r>
      <w:r w:rsidRPr="00746886">
        <w:rPr>
          <w:rFonts w:hAnsi="宋体" w:cs="宋体"/>
          <w:b/>
          <w:color w:val="984806" w:themeColor="accent6" w:themeShade="80"/>
          <w:sz w:val="18"/>
          <w:szCs w:val="18"/>
        </w:rPr>
        <w:t>分布式缓存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t xml:space="preserve">：缓存的本质就是内存中的哈希表，如果设计一个优质的哈希函数，那么理论上哈希表读写的渐近时间复杂度为O(1)。缓存主要用来存放那些读写比 很高、变化很少的数据，这样应用程序读取数据时先到缓存中读取，如果没有或者数据已经失效再去访问数据库或文件系统，并根据拟定的规则将数据写入缓存。对 网站数据的访问也符合二八定律（Pareto分布，幂律分布），即80%的访问都集中在20%的数据上，如果能够将这20%的数据缓存起来，那么系统的性 能将得到显著的改善。当然，使用缓存需要解决以下几个问题： 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br/>
        <w:t xml:space="preserve">- 频繁修改的数据； 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br/>
        <w:t xml:space="preserve">- 数据不一致与脏读； 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br/>
        <w:t xml:space="preserve">- 缓存雪崩（可以采用分布式缓存服务器集群加以解决，memcached是广泛采用的解决方案）； 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br/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lastRenderedPageBreak/>
        <w:t xml:space="preserve">- 缓存预热； 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br/>
        <w:t xml:space="preserve">- 缓存穿透（恶意持续请求不存在的数据）。 </w:t>
      </w:r>
    </w:p>
    <w:p w:rsidR="00746886" w:rsidRDefault="00746886" w:rsidP="00C13380">
      <w:pPr>
        <w:pStyle w:val="a3"/>
        <w:rPr>
          <w:rFonts w:hAnsi="宋体" w:cs="宋体"/>
          <w:color w:val="984806" w:themeColor="accent6" w:themeShade="80"/>
          <w:sz w:val="18"/>
          <w:szCs w:val="18"/>
        </w:rPr>
      </w:pPr>
      <w:r w:rsidRPr="00746886">
        <w:rPr>
          <w:rFonts w:hAnsi="宋体" w:cs="宋体"/>
          <w:color w:val="984806" w:themeColor="accent6" w:themeShade="80"/>
          <w:sz w:val="18"/>
          <w:szCs w:val="18"/>
        </w:rPr>
        <w:br/>
      </w:r>
      <w:r w:rsidRPr="00746886">
        <w:rPr>
          <w:rFonts w:hAnsi="宋体" w:cs="宋体" w:hint="eastAsia"/>
          <w:color w:val="984806" w:themeColor="accent6" w:themeShade="80"/>
          <w:sz w:val="18"/>
          <w:szCs w:val="18"/>
        </w:rPr>
        <w:t>②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t xml:space="preserve"> </w:t>
      </w:r>
      <w:r w:rsidRPr="00746886">
        <w:rPr>
          <w:rFonts w:hAnsi="宋体" w:cs="宋体"/>
          <w:b/>
          <w:color w:val="984806" w:themeColor="accent6" w:themeShade="80"/>
          <w:sz w:val="18"/>
          <w:szCs w:val="18"/>
        </w:rPr>
        <w:t>异步操作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t xml:space="preserve">：可以使用消息队列将调用异步化，通过异步处理将短时间高并发产生的事件消息存储在消息队列中，从而起到削峰作用。电商网站在进行促销活动时，可 以将用户的订单请求存入消息队列，这样可以抵御大量的并发订单请求对系统和数据库的冲击。目前，绝大多数的电商网站即便不进行促销活动，订单系统都采用了 消息队列来处理。 </w:t>
      </w:r>
    </w:p>
    <w:p w:rsidR="00746886" w:rsidRDefault="00746886" w:rsidP="00C13380">
      <w:pPr>
        <w:pStyle w:val="a3"/>
        <w:rPr>
          <w:rFonts w:hAnsi="宋体" w:cs="宋体"/>
          <w:color w:val="984806" w:themeColor="accent6" w:themeShade="80"/>
          <w:sz w:val="18"/>
          <w:szCs w:val="18"/>
        </w:rPr>
      </w:pPr>
      <w:r w:rsidRPr="00746886">
        <w:rPr>
          <w:rFonts w:hAnsi="宋体" w:cs="宋体"/>
          <w:color w:val="984806" w:themeColor="accent6" w:themeShade="80"/>
          <w:sz w:val="18"/>
          <w:szCs w:val="18"/>
        </w:rPr>
        <w:br/>
      </w:r>
      <w:r w:rsidRPr="00746886">
        <w:rPr>
          <w:rFonts w:hAnsi="宋体" w:cs="宋体" w:hint="eastAsia"/>
          <w:color w:val="984806" w:themeColor="accent6" w:themeShade="80"/>
          <w:sz w:val="18"/>
          <w:szCs w:val="18"/>
        </w:rPr>
        <w:t>③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t xml:space="preserve"> </w:t>
      </w:r>
      <w:r w:rsidRPr="00746886">
        <w:rPr>
          <w:rFonts w:hAnsi="宋体" w:cs="宋体"/>
          <w:b/>
          <w:color w:val="984806" w:themeColor="accent6" w:themeShade="80"/>
          <w:sz w:val="18"/>
          <w:szCs w:val="18"/>
        </w:rPr>
        <w:t>使用集群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t xml:space="preserve">。 </w:t>
      </w:r>
      <w:r w:rsidR="000932E4">
        <w:rPr>
          <w:rFonts w:hAnsi="宋体" w:cs="宋体" w:hint="eastAsia"/>
          <w:color w:val="984806" w:themeColor="accent6" w:themeShade="80"/>
          <w:sz w:val="18"/>
          <w:szCs w:val="18"/>
        </w:rPr>
        <w:t>有状态行为Session同步及设计实现原理，数据库集群、LVS或F5原理 - 常用负载的均衡原理</w:t>
      </w:r>
    </w:p>
    <w:p w:rsidR="00746886" w:rsidRDefault="00746886" w:rsidP="00C13380">
      <w:pPr>
        <w:pStyle w:val="a3"/>
        <w:rPr>
          <w:rFonts w:hAnsi="宋体" w:cs="宋体"/>
          <w:color w:val="984806" w:themeColor="accent6" w:themeShade="80"/>
          <w:sz w:val="18"/>
          <w:szCs w:val="18"/>
        </w:rPr>
      </w:pPr>
      <w:r w:rsidRPr="00746886">
        <w:rPr>
          <w:rFonts w:hAnsi="宋体" w:cs="宋体"/>
          <w:color w:val="984806" w:themeColor="accent6" w:themeShade="80"/>
          <w:sz w:val="18"/>
          <w:szCs w:val="18"/>
        </w:rPr>
        <w:br/>
      </w:r>
      <w:r w:rsidRPr="00746886">
        <w:rPr>
          <w:rFonts w:hAnsi="宋体" w:cs="宋体" w:hint="eastAsia"/>
          <w:color w:val="984806" w:themeColor="accent6" w:themeShade="80"/>
          <w:sz w:val="18"/>
          <w:szCs w:val="18"/>
        </w:rPr>
        <w:t>④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t xml:space="preserve"> </w:t>
      </w:r>
      <w:r w:rsidRPr="00746886">
        <w:rPr>
          <w:rFonts w:hAnsi="宋体" w:cs="宋体"/>
          <w:b/>
          <w:color w:val="984806" w:themeColor="accent6" w:themeShade="80"/>
          <w:sz w:val="18"/>
          <w:szCs w:val="18"/>
        </w:rPr>
        <w:t>代码优化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t xml:space="preserve">： 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br/>
        <w:t xml:space="preserve">- 多线程：基于Java的Web开发基本上都通过多线程的方式响应用户的并发请求，使用多线程技术在编程上要解决线程安全问题，主要可以考虑以下几个方 面：A. 将对象设计为无状态对象（这和面向对象的编程观点是矛盾的，在面向对象的世界中被视为不良设计），这样就不会存在并发访问时对象状态不一致的问题。B. 在方法内部创建对象，这样对象由进入方法的线程创建，不会出现多个线程访问同一对象的问题。使用ThreadLocal将对象与线程绑定也是很好的做法， 这一点在前面已经探讨过了。C. 对资源进行并发访问时应当使用合理的锁机制。 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br/>
        <w:t xml:space="preserve">- 非阻塞I/O： 使用单线程和非阻塞I/O是目前公认的比多线程的方式更能充分发挥服务器性能的应用模式，基于Node.js构建的服务器就采用了这样的方式。Java在 JDK 1.4中就引入了NIO（Non-blocking I/O）,在Servlet 3规范中又引入了异步Servlet的概念，这些都为在服务器端采用非阻塞I/O提供了必要的基础。 </w:t>
      </w:r>
      <w:r w:rsidRPr="00746886">
        <w:rPr>
          <w:rFonts w:hAnsi="宋体" w:cs="宋体"/>
          <w:color w:val="984806" w:themeColor="accent6" w:themeShade="80"/>
          <w:sz w:val="18"/>
          <w:szCs w:val="18"/>
        </w:rPr>
        <w:br/>
        <w:t>- 资源复用：资源复用主要有两种方式，一是单例，二是对象池，我们使用的数据库连接池、线程池都是对象池化技术，这是典型的用空间换取时间的策略，另一方面也实现对资源的复用，从而避免了不必要的创建和释放资源所带来的开销。</w:t>
      </w:r>
    </w:p>
    <w:p w:rsidR="00EC0D43" w:rsidRDefault="00EC0D43" w:rsidP="00C13380">
      <w:pPr>
        <w:pStyle w:val="a3"/>
        <w:rPr>
          <w:rFonts w:hAnsi="宋体" w:cs="宋体"/>
          <w:color w:val="984806" w:themeColor="accent6" w:themeShade="80"/>
          <w:sz w:val="18"/>
          <w:szCs w:val="18"/>
        </w:rPr>
      </w:pPr>
    </w:p>
    <w:p w:rsidR="00512374" w:rsidRPr="00777BDE" w:rsidRDefault="00512374" w:rsidP="00C13380">
      <w:pPr>
        <w:pStyle w:val="a3"/>
        <w:rPr>
          <w:rFonts w:hAnsi="宋体" w:cs="宋体"/>
          <w:color w:val="FF0000"/>
          <w:sz w:val="18"/>
          <w:szCs w:val="18"/>
        </w:rPr>
      </w:pPr>
      <w:r w:rsidRPr="00777BDE">
        <w:rPr>
          <w:rFonts w:hAnsi="宋体" w:cs="宋体" w:hint="eastAsia"/>
          <w:color w:val="FF0000"/>
          <w:sz w:val="18"/>
          <w:szCs w:val="18"/>
        </w:rPr>
        <w:t>初级 - 简单设计几个概念，不系统</w:t>
      </w:r>
      <w:r w:rsidR="00777BDE" w:rsidRPr="00777BDE">
        <w:rPr>
          <w:rFonts w:hAnsi="宋体" w:cs="宋体" w:hint="eastAsia"/>
          <w:color w:val="FF0000"/>
          <w:sz w:val="18"/>
          <w:szCs w:val="18"/>
        </w:rPr>
        <w:t>且不深刻</w:t>
      </w:r>
    </w:p>
    <w:p w:rsidR="00512374" w:rsidRPr="00777BDE" w:rsidRDefault="00512374" w:rsidP="00C13380">
      <w:pPr>
        <w:pStyle w:val="a3"/>
        <w:rPr>
          <w:rFonts w:hAnsi="宋体" w:cs="宋体"/>
          <w:color w:val="FF0000"/>
          <w:sz w:val="18"/>
          <w:szCs w:val="18"/>
        </w:rPr>
      </w:pPr>
      <w:r w:rsidRPr="00777BDE">
        <w:rPr>
          <w:rFonts w:hAnsi="宋体" w:cs="宋体" w:hint="eastAsia"/>
          <w:color w:val="FF0000"/>
          <w:sz w:val="18"/>
          <w:szCs w:val="18"/>
        </w:rPr>
        <w:t xml:space="preserve">中级 - </w:t>
      </w:r>
      <w:r w:rsidR="00777BDE" w:rsidRPr="00777BDE">
        <w:rPr>
          <w:rFonts w:hAnsi="宋体" w:cs="宋体" w:hint="eastAsia"/>
          <w:color w:val="FF0000"/>
          <w:sz w:val="18"/>
          <w:szCs w:val="18"/>
        </w:rPr>
        <w:t>有一两个比较完整的实践经验</w:t>
      </w:r>
    </w:p>
    <w:p w:rsidR="00512374" w:rsidRDefault="00512374" w:rsidP="00C13380">
      <w:pPr>
        <w:pStyle w:val="a3"/>
        <w:rPr>
          <w:rFonts w:hAnsi="宋体" w:cs="宋体"/>
          <w:color w:val="FF0000"/>
          <w:sz w:val="18"/>
          <w:szCs w:val="18"/>
        </w:rPr>
      </w:pPr>
      <w:r w:rsidRPr="00777BDE">
        <w:rPr>
          <w:rFonts w:hAnsi="宋体" w:cs="宋体" w:hint="eastAsia"/>
          <w:color w:val="FF0000"/>
          <w:sz w:val="18"/>
          <w:szCs w:val="18"/>
        </w:rPr>
        <w:t>高级 -</w:t>
      </w:r>
      <w:r w:rsidR="00777BDE" w:rsidRPr="00777BDE">
        <w:rPr>
          <w:rFonts w:hAnsi="宋体" w:cs="宋体" w:hint="eastAsia"/>
          <w:color w:val="FF0000"/>
          <w:sz w:val="18"/>
          <w:szCs w:val="18"/>
        </w:rPr>
        <w:t xml:space="preserve"> 能深入浅出阐述，对大多数技术都有深刻的体会</w:t>
      </w:r>
    </w:p>
    <w:p w:rsidR="00A27109" w:rsidRDefault="00A27109" w:rsidP="00C13380">
      <w:pPr>
        <w:pStyle w:val="a3"/>
        <w:rPr>
          <w:rFonts w:hAnsi="宋体" w:cs="宋体"/>
          <w:color w:val="FF0000"/>
          <w:sz w:val="18"/>
          <w:szCs w:val="18"/>
        </w:rPr>
      </w:pPr>
    </w:p>
    <w:p w:rsidR="00A27109" w:rsidRDefault="00386FE8" w:rsidP="00C13380">
      <w:pPr>
        <w:pStyle w:val="a3"/>
      </w:pPr>
      <w:r w:rsidRPr="009F36B9">
        <w:rPr>
          <w:rFonts w:hint="eastAsia"/>
          <w:bCs/>
        </w:rPr>
        <w:t xml:space="preserve">7. </w:t>
      </w:r>
      <w:r w:rsidRPr="009F36B9">
        <w:rPr>
          <w:bCs/>
        </w:rPr>
        <w:t>在jav</w:t>
      </w:r>
      <w:r>
        <w:t>a中怎么实现多线程方式</w:t>
      </w:r>
      <w:r w:rsidR="009E3226">
        <w:rPr>
          <w:rFonts w:hint="eastAsia"/>
        </w:rPr>
        <w:t>?</w:t>
      </w:r>
      <w:r w:rsidR="006540CA" w:rsidRPr="006540CA">
        <w:rPr>
          <w:rFonts w:hAnsi="宋体" w:cs="宋体" w:hint="eastAsia"/>
        </w:rPr>
        <w:t xml:space="preserve"> </w:t>
      </w:r>
      <w:r w:rsidR="006540CA">
        <w:rPr>
          <w:rFonts w:hAnsi="宋体" w:cs="宋体" w:hint="eastAsia"/>
        </w:rPr>
        <w:t>(10分)</w:t>
      </w:r>
    </w:p>
    <w:p w:rsidR="009E3226" w:rsidRPr="009E3226" w:rsidRDefault="009E3226" w:rsidP="009E3226">
      <w:pPr>
        <w:pStyle w:val="cc"/>
        <w:rPr>
          <w:color w:val="984806" w:themeColor="accent6" w:themeShade="80"/>
          <w:kern w:val="2"/>
          <w:sz w:val="18"/>
          <w:szCs w:val="18"/>
        </w:rPr>
      </w:pPr>
      <w:r w:rsidRPr="009E3226">
        <w:rPr>
          <w:color w:val="984806" w:themeColor="accent6" w:themeShade="80"/>
          <w:kern w:val="2"/>
          <w:sz w:val="18"/>
          <w:szCs w:val="18"/>
        </w:rPr>
        <w:t>a.继承Thread类实现多线程</w:t>
      </w:r>
    </w:p>
    <w:p w:rsidR="009E3226" w:rsidRPr="009E3226" w:rsidRDefault="009E3226" w:rsidP="009E3226">
      <w:pPr>
        <w:pStyle w:val="cc"/>
        <w:rPr>
          <w:color w:val="984806" w:themeColor="accent6" w:themeShade="80"/>
          <w:kern w:val="2"/>
          <w:sz w:val="18"/>
          <w:szCs w:val="18"/>
        </w:rPr>
      </w:pPr>
      <w:r w:rsidRPr="009E3226">
        <w:rPr>
          <w:color w:val="984806" w:themeColor="accent6" w:themeShade="80"/>
          <w:kern w:val="2"/>
          <w:sz w:val="18"/>
          <w:szCs w:val="18"/>
        </w:rPr>
        <w:t>b.实现Runnable接口方式</w:t>
      </w:r>
    </w:p>
    <w:p w:rsidR="009E3226" w:rsidRPr="009E3226" w:rsidRDefault="009E3226" w:rsidP="009E3226">
      <w:pPr>
        <w:pStyle w:val="cc"/>
        <w:rPr>
          <w:color w:val="984806" w:themeColor="accent6" w:themeShade="80"/>
          <w:kern w:val="2"/>
          <w:sz w:val="18"/>
          <w:szCs w:val="18"/>
        </w:rPr>
      </w:pPr>
      <w:r w:rsidRPr="009E3226">
        <w:rPr>
          <w:color w:val="984806" w:themeColor="accent6" w:themeShade="80"/>
          <w:kern w:val="2"/>
          <w:sz w:val="18"/>
          <w:szCs w:val="18"/>
        </w:rPr>
        <w:t>c.ExecutorService、Callable、Future</w:t>
      </w:r>
    </w:p>
    <w:p w:rsidR="009E3226" w:rsidRDefault="009E3226" w:rsidP="00C13380">
      <w:pPr>
        <w:pStyle w:val="a3"/>
        <w:rPr>
          <w:rFonts w:hAnsi="宋体" w:cs="宋体"/>
          <w:color w:val="FF0000"/>
          <w:sz w:val="18"/>
          <w:szCs w:val="18"/>
        </w:rPr>
      </w:pPr>
      <w:r>
        <w:rPr>
          <w:rFonts w:hAnsi="宋体" w:cs="宋体" w:hint="eastAsia"/>
          <w:color w:val="FF0000"/>
          <w:sz w:val="18"/>
          <w:szCs w:val="18"/>
        </w:rPr>
        <w:t>初级 - 只有线程概念或有过一些线程的实例</w:t>
      </w:r>
    </w:p>
    <w:p w:rsidR="009E3226" w:rsidRDefault="009E3226" w:rsidP="00C13380">
      <w:pPr>
        <w:pStyle w:val="a3"/>
        <w:rPr>
          <w:rFonts w:hAnsi="宋体" w:cs="宋体"/>
          <w:color w:val="FF0000"/>
          <w:sz w:val="18"/>
          <w:szCs w:val="18"/>
        </w:rPr>
      </w:pPr>
      <w:r>
        <w:rPr>
          <w:rFonts w:hAnsi="宋体" w:cs="宋体" w:hint="eastAsia"/>
          <w:color w:val="FF0000"/>
          <w:sz w:val="18"/>
          <w:szCs w:val="18"/>
        </w:rPr>
        <w:t>中级 - 上面的每一种基本都用过，但对线程池底层概念及数据状态同步不够了解</w:t>
      </w:r>
    </w:p>
    <w:p w:rsidR="009E3226" w:rsidRDefault="009E3226" w:rsidP="00C13380">
      <w:pPr>
        <w:pStyle w:val="a3"/>
        <w:rPr>
          <w:rFonts w:hAnsi="宋体" w:cs="宋体"/>
          <w:color w:val="FF0000"/>
          <w:sz w:val="18"/>
          <w:szCs w:val="18"/>
        </w:rPr>
      </w:pPr>
      <w:r>
        <w:rPr>
          <w:rFonts w:hAnsi="宋体" w:cs="宋体" w:hint="eastAsia"/>
          <w:color w:val="FF0000"/>
          <w:sz w:val="18"/>
          <w:szCs w:val="18"/>
        </w:rPr>
        <w:t>高级 - 有完整线程池设计经验，对数据状态同步处理 能有抽象的认识</w:t>
      </w:r>
    </w:p>
    <w:p w:rsidR="00A22F1C" w:rsidRDefault="00A22F1C" w:rsidP="00C13380">
      <w:pPr>
        <w:pStyle w:val="a3"/>
        <w:rPr>
          <w:rFonts w:hAnsi="宋体" w:cs="宋体"/>
          <w:color w:val="FF0000"/>
          <w:sz w:val="18"/>
          <w:szCs w:val="18"/>
        </w:rPr>
      </w:pPr>
    </w:p>
    <w:p w:rsidR="00A22F1C" w:rsidRDefault="00A22F1C" w:rsidP="00C13380">
      <w:pPr>
        <w:pStyle w:val="a3"/>
        <w:rPr>
          <w:bCs/>
        </w:rPr>
      </w:pPr>
      <w:r w:rsidRPr="00A22F1C">
        <w:rPr>
          <w:rFonts w:hint="eastAsia"/>
          <w:bCs/>
        </w:rPr>
        <w:t>8.对JVM内存结构模型认识？</w:t>
      </w:r>
      <w:r w:rsidR="006540CA">
        <w:rPr>
          <w:rFonts w:hAnsi="宋体" w:cs="宋体" w:hint="eastAsia"/>
        </w:rPr>
        <w:t>(10分)</w:t>
      </w:r>
    </w:p>
    <w:p w:rsidR="00A22F1C" w:rsidRPr="00A23346" w:rsidRDefault="00A22F1C" w:rsidP="00A23346">
      <w:pPr>
        <w:pStyle w:val="cc"/>
        <w:rPr>
          <w:color w:val="984806" w:themeColor="accent6" w:themeShade="80"/>
          <w:kern w:val="2"/>
          <w:sz w:val="18"/>
          <w:szCs w:val="18"/>
        </w:rPr>
      </w:pPr>
      <w:r w:rsidRPr="00A23346">
        <w:rPr>
          <w:color w:val="984806" w:themeColor="accent6" w:themeShade="80"/>
          <w:kern w:val="2"/>
          <w:sz w:val="18"/>
          <w:szCs w:val="18"/>
        </w:rPr>
        <w:t>JVM的内存结构组成：方法区、堆、本地方法栈、PC寄存器及方法栈</w:t>
      </w:r>
    </w:p>
    <w:p w:rsidR="00A22F1C" w:rsidRDefault="009F342E" w:rsidP="00C13380">
      <w:pPr>
        <w:pStyle w:val="a3"/>
        <w:rPr>
          <w:rFonts w:hAnsi="宋体" w:cs="宋体"/>
          <w:color w:val="FF0000"/>
          <w:sz w:val="18"/>
          <w:szCs w:val="18"/>
        </w:rPr>
      </w:pPr>
      <w:r>
        <w:object w:dxaOrig="8644" w:dyaOrig="5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59.1pt" o:ole="">
            <v:imagedata r:id="rId7" o:title=""/>
          </v:shape>
          <o:OLEObject Type="Embed" ProgID="Photoshop.Image.8" ShapeID="_x0000_i1025" DrawAspect="Content" ObjectID="_1517316963" r:id="rId8">
            <o:FieldCodes>\s</o:FieldCodes>
          </o:OLEObject>
        </w:object>
      </w:r>
      <w:r>
        <w:rPr>
          <w:rFonts w:hAnsi="宋体" w:cs="宋体" w:hint="eastAsia"/>
          <w:color w:val="FF0000"/>
          <w:sz w:val="18"/>
          <w:szCs w:val="18"/>
        </w:rPr>
        <w:t>初级 - 了解简单的内存结构概念</w:t>
      </w:r>
    </w:p>
    <w:p w:rsidR="009F342E" w:rsidRDefault="009F342E" w:rsidP="00C13380">
      <w:pPr>
        <w:pStyle w:val="a3"/>
        <w:rPr>
          <w:rFonts w:hAnsi="宋体" w:cs="宋体"/>
          <w:color w:val="FF0000"/>
          <w:sz w:val="18"/>
          <w:szCs w:val="18"/>
        </w:rPr>
      </w:pPr>
      <w:r>
        <w:rPr>
          <w:rFonts w:hAnsi="宋体" w:cs="宋体" w:hint="eastAsia"/>
          <w:color w:val="FF0000"/>
          <w:sz w:val="18"/>
          <w:szCs w:val="18"/>
        </w:rPr>
        <w:t>中级 - 能很好的区分堆栈的，包括引发内存溢出的场景</w:t>
      </w:r>
    </w:p>
    <w:p w:rsidR="009F342E" w:rsidRPr="00A22F1C" w:rsidRDefault="009F342E" w:rsidP="00C13380">
      <w:pPr>
        <w:pStyle w:val="a3"/>
        <w:rPr>
          <w:bCs/>
        </w:rPr>
      </w:pPr>
      <w:r>
        <w:rPr>
          <w:rFonts w:hAnsi="宋体" w:cs="宋体" w:hint="eastAsia"/>
          <w:color w:val="FF0000"/>
          <w:sz w:val="18"/>
          <w:szCs w:val="18"/>
        </w:rPr>
        <w:t xml:space="preserve">高级 - 对实现jvm的底层内存结构模型组成，有深刻的见解，能系统说出个所以然 </w:t>
      </w:r>
    </w:p>
    <w:sectPr w:rsidR="009F342E" w:rsidRPr="00A22F1C" w:rsidSect="007119FF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FC" w:rsidRDefault="00A238FC" w:rsidP="00C9479F">
      <w:r>
        <w:separator/>
      </w:r>
    </w:p>
  </w:endnote>
  <w:endnote w:type="continuationSeparator" w:id="1">
    <w:p w:rsidR="00A238FC" w:rsidRDefault="00A238FC" w:rsidP="00C94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FC" w:rsidRDefault="00A238FC" w:rsidP="00C9479F">
      <w:r>
        <w:separator/>
      </w:r>
    </w:p>
  </w:footnote>
  <w:footnote w:type="continuationSeparator" w:id="1">
    <w:p w:rsidR="00A238FC" w:rsidRDefault="00A238FC" w:rsidP="00C94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4EF"/>
    <w:rsid w:val="00016597"/>
    <w:rsid w:val="000218F4"/>
    <w:rsid w:val="00071F96"/>
    <w:rsid w:val="000932E4"/>
    <w:rsid w:val="000C1EF6"/>
    <w:rsid w:val="000E0A19"/>
    <w:rsid w:val="001841C0"/>
    <w:rsid w:val="00215895"/>
    <w:rsid w:val="00262922"/>
    <w:rsid w:val="00312727"/>
    <w:rsid w:val="00373B4A"/>
    <w:rsid w:val="00386FE8"/>
    <w:rsid w:val="003D52DF"/>
    <w:rsid w:val="004C2933"/>
    <w:rsid w:val="00512374"/>
    <w:rsid w:val="00556FAF"/>
    <w:rsid w:val="006540CA"/>
    <w:rsid w:val="00691690"/>
    <w:rsid w:val="006F5FFC"/>
    <w:rsid w:val="007119FF"/>
    <w:rsid w:val="00746886"/>
    <w:rsid w:val="00750D1B"/>
    <w:rsid w:val="00777BDE"/>
    <w:rsid w:val="0084588C"/>
    <w:rsid w:val="009D53EF"/>
    <w:rsid w:val="009E3226"/>
    <w:rsid w:val="009F342E"/>
    <w:rsid w:val="009F36B9"/>
    <w:rsid w:val="00A22F1C"/>
    <w:rsid w:val="00A23346"/>
    <w:rsid w:val="00A238FC"/>
    <w:rsid w:val="00A27109"/>
    <w:rsid w:val="00A2740E"/>
    <w:rsid w:val="00AC3E80"/>
    <w:rsid w:val="00AC42E7"/>
    <w:rsid w:val="00C13380"/>
    <w:rsid w:val="00C40570"/>
    <w:rsid w:val="00C9479F"/>
    <w:rsid w:val="00D42126"/>
    <w:rsid w:val="00DD1487"/>
    <w:rsid w:val="00E023EF"/>
    <w:rsid w:val="00E314EF"/>
    <w:rsid w:val="00EC0D43"/>
    <w:rsid w:val="00EF2FAF"/>
    <w:rsid w:val="00F02C41"/>
    <w:rsid w:val="00F06F6D"/>
    <w:rsid w:val="00FB53A3"/>
    <w:rsid w:val="00FB5CBD"/>
    <w:rsid w:val="00FD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119FF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7119FF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C94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9479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94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9479F"/>
    <w:rPr>
      <w:sz w:val="18"/>
      <w:szCs w:val="18"/>
    </w:rPr>
  </w:style>
  <w:style w:type="character" w:styleId="a6">
    <w:name w:val="Strong"/>
    <w:basedOn w:val="a0"/>
    <w:uiPriority w:val="22"/>
    <w:qFormat/>
    <w:rsid w:val="0084588C"/>
    <w:rPr>
      <w:b/>
      <w:bCs/>
    </w:rPr>
  </w:style>
  <w:style w:type="paragraph" w:customStyle="1" w:styleId="cc">
    <w:name w:val="cc"/>
    <w:basedOn w:val="a"/>
    <w:rsid w:val="00556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46886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22F1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2F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0E0A-C2BD-4D89-BCAE-1D06A08D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489</Words>
  <Characters>2788</Characters>
  <Application>Microsoft Office Word</Application>
  <DocSecurity>0</DocSecurity>
  <Lines>23</Lines>
  <Paragraphs>6</Paragraphs>
  <ScaleCrop>false</ScaleCrop>
  <Company>ITianKong.Com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JCF3042</dc:creator>
  <cp:lastModifiedBy>JCF3042</cp:lastModifiedBy>
  <cp:revision>33</cp:revision>
  <dcterms:created xsi:type="dcterms:W3CDTF">2016-02-18T03:36:00Z</dcterms:created>
  <dcterms:modified xsi:type="dcterms:W3CDTF">2016-02-18T08:10:00Z</dcterms:modified>
</cp:coreProperties>
</file>